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D3" w:rsidRDefault="00EA7FD3" w:rsidP="00786523">
      <w:pPr>
        <w:jc w:val="center"/>
        <w:rPr>
          <w:rFonts w:ascii="Times New Roman" w:hAnsi="Times New Roman" w:cs="Times New Roman"/>
          <w:sz w:val="24"/>
          <w:szCs w:val="24"/>
        </w:rPr>
        <w:sectPr w:rsidR="00EA7FD3" w:rsidSect="00EA7FD3">
          <w:pgSz w:w="11906" w:h="16838"/>
          <w:pgMar w:top="238" w:right="244" w:bottom="249" w:left="23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69200" cy="10422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10_055307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200" cy="10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23" w:rsidRDefault="00691772" w:rsidP="007865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ИНФОРМАТИКА</w:t>
      </w:r>
    </w:p>
    <w:p w:rsidR="009B1783" w:rsidRPr="00786523" w:rsidRDefault="00970BA8" w:rsidP="00786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772" w:rsidRPr="00970BA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информатике</w:t>
      </w:r>
      <w:r w:rsidRPr="00691772">
        <w:rPr>
          <w:rFonts w:ascii="Times New Roman" w:hAnsi="Times New Roman" w:cs="Times New Roman"/>
          <w:sz w:val="24"/>
          <w:szCs w:val="24"/>
        </w:rPr>
        <w:t xml:space="preserve"> для 1 класса составлена в соответствии с требованиями:</w:t>
      </w:r>
    </w:p>
    <w:p w:rsid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•</w:t>
      </w:r>
      <w:r w:rsidRPr="00691772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начального общего образования.</w:t>
      </w:r>
    </w:p>
    <w:p w:rsidR="00691772" w:rsidRPr="00691772" w:rsidRDefault="00691772" w:rsidP="0069177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91772">
        <w:rPr>
          <w:rFonts w:ascii="Times New Roman" w:hAnsi="Times New Roman" w:cs="Times New Roman"/>
          <w:sz w:val="24"/>
          <w:szCs w:val="24"/>
        </w:rPr>
        <w:t>а основе авторской программы Горячева А. В., допущенной Министерством образования и науки к изучению в общеобразовательных школах, является частью целевого проекта «Изучение информатики в начальной школе».</w:t>
      </w:r>
    </w:p>
    <w:p w:rsid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91772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первых классов. Она рассчитана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91772">
        <w:rPr>
          <w:rFonts w:ascii="Times New Roman" w:hAnsi="Times New Roman" w:cs="Times New Roman"/>
          <w:sz w:val="24"/>
          <w:szCs w:val="24"/>
        </w:rPr>
        <w:t>32 часа</w:t>
      </w:r>
      <w:r w:rsidR="0013470C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691772">
        <w:rPr>
          <w:rFonts w:ascii="Times New Roman" w:hAnsi="Times New Roman" w:cs="Times New Roman"/>
          <w:sz w:val="24"/>
          <w:szCs w:val="24"/>
        </w:rPr>
        <w:t>, 1 раз в неделю</w:t>
      </w:r>
      <w:r w:rsidR="0013470C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 xml:space="preserve">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 xml:space="preserve">Реформы в образовании позволяют приступить к изучению информатики (по базисному учебному плану) только в 3-4 классах. Настоящая дополнительная образовательная программа дает возможность учащимся 1-2 классов приступить к изучению новых информационных технологий с пользой для себя на соответствующем им уровне развития, учиться применять компьютер как средство получения новых знаний. 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Актуальность настоящей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691772">
        <w:rPr>
          <w:rFonts w:ascii="Times New Roman" w:hAnsi="Times New Roman" w:cs="Times New Roman"/>
          <w:sz w:val="24"/>
          <w:szCs w:val="24"/>
        </w:rPr>
        <w:t>изучения</w:t>
      </w:r>
      <w:r w:rsidRPr="006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72">
        <w:rPr>
          <w:rFonts w:ascii="Times New Roman" w:hAnsi="Times New Roman" w:cs="Times New Roman"/>
          <w:sz w:val="24"/>
          <w:szCs w:val="24"/>
        </w:rPr>
        <w:t>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691772">
        <w:rPr>
          <w:rFonts w:ascii="Times New Roman" w:hAnsi="Times New Roman" w:cs="Times New Roman"/>
          <w:sz w:val="24"/>
          <w:szCs w:val="24"/>
        </w:rPr>
        <w:t xml:space="preserve"> образовательной программы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772">
        <w:rPr>
          <w:rFonts w:ascii="Times New Roman" w:hAnsi="Times New Roman" w:cs="Times New Roman"/>
          <w:i/>
          <w:sz w:val="24"/>
          <w:szCs w:val="24"/>
        </w:rPr>
        <w:t>подготовка</w:t>
      </w:r>
      <w:r w:rsidRPr="00691772">
        <w:rPr>
          <w:rFonts w:ascii="Times New Roman" w:hAnsi="Times New Roman" w:cs="Times New Roman"/>
          <w:sz w:val="24"/>
          <w:szCs w:val="24"/>
        </w:rPr>
        <w:t xml:space="preserve"> учащихся 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деятельности, а также </w:t>
      </w:r>
      <w:r w:rsidRPr="00691772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691772">
        <w:rPr>
          <w:rFonts w:ascii="Times New Roman" w:hAnsi="Times New Roman" w:cs="Times New Roman"/>
          <w:sz w:val="24"/>
          <w:szCs w:val="24"/>
        </w:rPr>
        <w:t xml:space="preserve">, составляющих начала представлений об информационной картине мира, информационных процессах и информационной культуре; </w:t>
      </w:r>
      <w:r w:rsidRPr="00691772">
        <w:rPr>
          <w:rFonts w:ascii="Times New Roman" w:hAnsi="Times New Roman" w:cs="Times New Roman"/>
          <w:i/>
          <w:sz w:val="24"/>
          <w:szCs w:val="24"/>
        </w:rPr>
        <w:t xml:space="preserve">овладение умением </w:t>
      </w:r>
      <w:r w:rsidRPr="00691772">
        <w:rPr>
          <w:rFonts w:ascii="Times New Roman" w:hAnsi="Times New Roman" w:cs="Times New Roman"/>
          <w:sz w:val="24"/>
          <w:szCs w:val="24"/>
        </w:rPr>
        <w:t xml:space="preserve">использовать компьютерную технику как практический инструмент для работы с информацией в учебной деятельности и повседневной жизни; </w:t>
      </w:r>
      <w:r w:rsidRPr="00691772">
        <w:rPr>
          <w:rFonts w:ascii="Times New Roman" w:hAnsi="Times New Roman" w:cs="Times New Roman"/>
          <w:i/>
          <w:sz w:val="24"/>
          <w:szCs w:val="24"/>
        </w:rPr>
        <w:t xml:space="preserve">воспитание интереса </w:t>
      </w:r>
      <w:r w:rsidRPr="00691772">
        <w:rPr>
          <w:rFonts w:ascii="Times New Roman" w:hAnsi="Times New Roman" w:cs="Times New Roman"/>
          <w:sz w:val="24"/>
          <w:szCs w:val="24"/>
        </w:rPr>
        <w:t>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задачи </w:t>
      </w:r>
      <w:r w:rsidRPr="00691772">
        <w:rPr>
          <w:rFonts w:ascii="Times New Roman" w:hAnsi="Times New Roman" w:cs="Times New Roman"/>
          <w:sz w:val="24"/>
          <w:szCs w:val="24"/>
        </w:rPr>
        <w:t>общего уч</w:t>
      </w:r>
      <w:r>
        <w:rPr>
          <w:rFonts w:ascii="Times New Roman" w:hAnsi="Times New Roman" w:cs="Times New Roman"/>
          <w:sz w:val="24"/>
          <w:szCs w:val="24"/>
        </w:rPr>
        <w:t>ебного процесса</w:t>
      </w:r>
      <w:r w:rsidRPr="006917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772" w:rsidRPr="00691772" w:rsidRDefault="00691772" w:rsidP="0069177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691772">
        <w:rPr>
          <w:rFonts w:ascii="Times New Roman" w:hAnsi="Times New Roman" w:cs="Times New Roman"/>
          <w:i/>
          <w:sz w:val="24"/>
          <w:szCs w:val="24"/>
        </w:rPr>
        <w:t>общеучебных</w:t>
      </w:r>
      <w:proofErr w:type="spellEnd"/>
      <w:r w:rsidRPr="00691772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  <w:r w:rsidRPr="00691772">
        <w:rPr>
          <w:rFonts w:ascii="Times New Roman" w:hAnsi="Times New Roman" w:cs="Times New Roman"/>
          <w:sz w:val="24"/>
          <w:szCs w:val="24"/>
        </w:rPr>
        <w:t xml:space="preserve">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:rsidR="00691772" w:rsidRPr="00691772" w:rsidRDefault="00691772" w:rsidP="0069177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i/>
          <w:sz w:val="24"/>
          <w:szCs w:val="24"/>
        </w:rPr>
        <w:t xml:space="preserve">формирование умения </w:t>
      </w:r>
      <w:r w:rsidRPr="00691772">
        <w:rPr>
          <w:rFonts w:ascii="Times New Roman" w:hAnsi="Times New Roman" w:cs="Times New Roman"/>
          <w:iCs/>
          <w:sz w:val="24"/>
          <w:szCs w:val="24"/>
        </w:rPr>
        <w:t xml:space="preserve">выделять признаки одного предмета, выделять и обобщать </w:t>
      </w:r>
      <w:r w:rsidRPr="00691772">
        <w:rPr>
          <w:rFonts w:ascii="Times New Roman" w:hAnsi="Times New Roman" w:cs="Times New Roman"/>
          <w:sz w:val="24"/>
          <w:szCs w:val="24"/>
        </w:rPr>
        <w:t>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:rsidR="00691772" w:rsidRPr="00691772" w:rsidRDefault="00691772" w:rsidP="0069177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i/>
          <w:sz w:val="24"/>
          <w:szCs w:val="24"/>
        </w:rPr>
        <w:t>формирование понятий</w:t>
      </w:r>
      <w:r w:rsidRPr="00691772">
        <w:rPr>
          <w:rFonts w:ascii="Times New Roman" w:hAnsi="Times New Roman" w:cs="Times New Roman"/>
          <w:sz w:val="24"/>
          <w:szCs w:val="24"/>
        </w:rPr>
        <w:t xml:space="preserve"> существенных признаков предмета и группы предметов; понятия части и целого; геометрического преобразования поворота;</w:t>
      </w:r>
    </w:p>
    <w:p w:rsidR="00691772" w:rsidRPr="00691772" w:rsidRDefault="00691772" w:rsidP="0069177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72">
        <w:rPr>
          <w:rFonts w:ascii="Times New Roman" w:hAnsi="Times New Roman" w:cs="Times New Roman"/>
          <w:i/>
          <w:sz w:val="24"/>
          <w:szCs w:val="24"/>
        </w:rPr>
        <w:t>формирование</w:t>
      </w:r>
      <w:proofErr w:type="gramEnd"/>
      <w:r w:rsidRPr="00691772">
        <w:rPr>
          <w:rFonts w:ascii="Times New Roman" w:hAnsi="Times New Roman" w:cs="Times New Roman"/>
          <w:i/>
          <w:sz w:val="24"/>
          <w:szCs w:val="24"/>
        </w:rPr>
        <w:t xml:space="preserve"> умения </w:t>
      </w:r>
      <w:r w:rsidRPr="00691772">
        <w:rPr>
          <w:rFonts w:ascii="Times New Roman" w:hAnsi="Times New Roman" w:cs="Times New Roman"/>
          <w:sz w:val="24"/>
          <w:szCs w:val="24"/>
        </w:rPr>
        <w:t>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</w:p>
    <w:p w:rsidR="00691772" w:rsidRPr="00691772" w:rsidRDefault="00691772" w:rsidP="0069177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i/>
          <w:sz w:val="24"/>
          <w:szCs w:val="24"/>
        </w:rPr>
        <w:t>формирование понятий</w:t>
      </w:r>
      <w:r w:rsidRPr="00691772">
        <w:rPr>
          <w:rFonts w:ascii="Times New Roman" w:hAnsi="Times New Roman" w:cs="Times New Roman"/>
          <w:sz w:val="24"/>
          <w:szCs w:val="24"/>
        </w:rPr>
        <w:t xml:space="preserve"> "команда", "исполнитель", "алгоритм" </w:t>
      </w:r>
      <w:r w:rsidRPr="00691772">
        <w:rPr>
          <w:rFonts w:ascii="Times New Roman" w:hAnsi="Times New Roman" w:cs="Times New Roman"/>
          <w:i/>
          <w:sz w:val="24"/>
          <w:szCs w:val="24"/>
        </w:rPr>
        <w:t xml:space="preserve">и умений </w:t>
      </w:r>
      <w:r w:rsidRPr="00691772">
        <w:rPr>
          <w:rFonts w:ascii="Times New Roman" w:hAnsi="Times New Roman" w:cs="Times New Roman"/>
          <w:sz w:val="24"/>
          <w:szCs w:val="24"/>
        </w:rPr>
        <w:t>составлять алгоритмы для учебных исполнителей;</w:t>
      </w:r>
    </w:p>
    <w:p w:rsidR="00691772" w:rsidRPr="00691772" w:rsidRDefault="00691772" w:rsidP="00691772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i/>
          <w:sz w:val="24"/>
          <w:szCs w:val="24"/>
        </w:rPr>
        <w:t xml:space="preserve">привитие </w:t>
      </w:r>
      <w:r w:rsidRPr="00691772">
        <w:rPr>
          <w:rFonts w:ascii="Times New Roman" w:hAnsi="Times New Roman" w:cs="Times New Roman"/>
          <w:sz w:val="24"/>
          <w:szCs w:val="24"/>
        </w:rPr>
        <w:t xml:space="preserve">ученикам необходимых </w:t>
      </w:r>
      <w:r w:rsidRPr="00691772">
        <w:rPr>
          <w:rFonts w:ascii="Times New Roman" w:hAnsi="Times New Roman" w:cs="Times New Roman"/>
          <w:i/>
          <w:sz w:val="24"/>
          <w:szCs w:val="24"/>
        </w:rPr>
        <w:t xml:space="preserve">навыков </w:t>
      </w:r>
      <w:r w:rsidRPr="00691772">
        <w:rPr>
          <w:rFonts w:ascii="Times New Roman" w:hAnsi="Times New Roman" w:cs="Times New Roman"/>
          <w:sz w:val="24"/>
          <w:szCs w:val="24"/>
        </w:rPr>
        <w:t>использования современных компьютерных и информационных технологий для решения учебных и практических задач.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Курс построен на специально отобранном материале и опирается на следующие принципы:</w:t>
      </w:r>
    </w:p>
    <w:p w:rsidR="00691772" w:rsidRPr="00691772" w:rsidRDefault="00691772" w:rsidP="00691772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2">
        <w:rPr>
          <w:rFonts w:ascii="Times New Roman" w:hAnsi="Times New Roman" w:cs="Times New Roman"/>
          <w:bCs/>
          <w:sz w:val="24"/>
          <w:szCs w:val="24"/>
        </w:rPr>
        <w:t>системность;</w:t>
      </w:r>
    </w:p>
    <w:p w:rsidR="00691772" w:rsidRPr="00691772" w:rsidRDefault="00691772" w:rsidP="00691772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1772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691772">
        <w:rPr>
          <w:rFonts w:ascii="Times New Roman" w:hAnsi="Times New Roman" w:cs="Times New Roman"/>
          <w:bCs/>
          <w:sz w:val="24"/>
          <w:szCs w:val="24"/>
        </w:rPr>
        <w:t>;</w:t>
      </w:r>
    </w:p>
    <w:p w:rsidR="00691772" w:rsidRPr="00691772" w:rsidRDefault="00691772" w:rsidP="00691772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2">
        <w:rPr>
          <w:rFonts w:ascii="Times New Roman" w:hAnsi="Times New Roman" w:cs="Times New Roman"/>
          <w:bCs/>
          <w:sz w:val="24"/>
          <w:szCs w:val="24"/>
        </w:rPr>
        <w:t xml:space="preserve">междисциплинарная интеграция; </w:t>
      </w:r>
    </w:p>
    <w:p w:rsidR="00691772" w:rsidRPr="00691772" w:rsidRDefault="00691772" w:rsidP="00691772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2">
        <w:rPr>
          <w:rFonts w:ascii="Times New Roman" w:hAnsi="Times New Roman" w:cs="Times New Roman"/>
          <w:bCs/>
          <w:sz w:val="24"/>
          <w:szCs w:val="24"/>
        </w:rPr>
        <w:t>дифференциация;</w:t>
      </w:r>
    </w:p>
    <w:p w:rsidR="00691772" w:rsidRPr="00691772" w:rsidRDefault="00691772" w:rsidP="00691772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2">
        <w:rPr>
          <w:rFonts w:ascii="Times New Roman" w:hAnsi="Times New Roman" w:cs="Times New Roman"/>
          <w:bCs/>
          <w:sz w:val="24"/>
          <w:szCs w:val="24"/>
        </w:rPr>
        <w:t>дополнительная мотивация через игру;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 xml:space="preserve">Примерная структура занятия соответствует </w:t>
      </w:r>
      <w:proofErr w:type="spellStart"/>
      <w:r w:rsidRPr="00691772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6917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772" w:rsidRPr="00691772" w:rsidRDefault="00691772" w:rsidP="0013470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Организационный момент (1</w:t>
      </w:r>
      <w:r w:rsidRPr="0069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772">
        <w:rPr>
          <w:rFonts w:ascii="Times New Roman" w:hAnsi="Times New Roman" w:cs="Times New Roman"/>
          <w:sz w:val="24"/>
          <w:szCs w:val="24"/>
        </w:rPr>
        <w:t>мин.).</w:t>
      </w:r>
    </w:p>
    <w:p w:rsidR="00691772" w:rsidRPr="00691772" w:rsidRDefault="00691772" w:rsidP="0013470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Разминка. Короткие логические, математические задачи и задачи на развитие внимания (3—4 мин.).</w:t>
      </w:r>
    </w:p>
    <w:p w:rsidR="00691772" w:rsidRPr="00691772" w:rsidRDefault="00691772" w:rsidP="0013470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Объяснение нового материала или фронтальная работа по решению новых задач, работа в тетрадях (8—10 мин.).</w:t>
      </w:r>
    </w:p>
    <w:p w:rsidR="00691772" w:rsidRPr="00691772" w:rsidRDefault="00691772" w:rsidP="0013470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Физкультминутка (2 мин)</w:t>
      </w:r>
    </w:p>
    <w:p w:rsidR="00691772" w:rsidRPr="00691772" w:rsidRDefault="00691772" w:rsidP="0013470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 xml:space="preserve">Релаксация (1 мин) </w:t>
      </w:r>
    </w:p>
    <w:p w:rsidR="00691772" w:rsidRPr="00691772" w:rsidRDefault="00691772" w:rsidP="0013470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Подведение итогов (2</w:t>
      </w:r>
      <w:r w:rsidRPr="0069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772">
        <w:rPr>
          <w:rFonts w:ascii="Times New Roman" w:hAnsi="Times New Roman" w:cs="Times New Roman"/>
          <w:sz w:val="24"/>
          <w:szCs w:val="24"/>
        </w:rPr>
        <w:t>мин.).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70C" w:rsidRDefault="00786523" w:rsidP="0013470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3470C" w:rsidRPr="0013470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курса внеурочной деятельности.</w:t>
      </w:r>
    </w:p>
    <w:p w:rsidR="0013470C" w:rsidRDefault="0013470C" w:rsidP="0013470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70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критическое отношение к информации и избирательность её восприятия;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уважение к информации о частной жизни и информационным результатам других людей;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осмысление мотивов своих действий при выполнении заданий с жизненными ситуациями;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70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3470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13470C">
        <w:rPr>
          <w:rFonts w:ascii="Times New Roman" w:hAnsi="Times New Roman" w:cs="Times New Roman"/>
          <w:sz w:val="24"/>
          <w:szCs w:val="24"/>
        </w:rPr>
        <w:t> универсальные учебные действия: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планирование последовательности шагов алгоритма для достижения цели;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поиск ошибок в плане действий и внесение в него изменений.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13470C">
        <w:rPr>
          <w:rFonts w:ascii="Times New Roman" w:hAnsi="Times New Roman" w:cs="Times New Roman"/>
          <w:sz w:val="24"/>
          <w:szCs w:val="24"/>
        </w:rPr>
        <w:t> универсальные учебные действия: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моделирование – преобразование объекта из чувствен</w:t>
      </w:r>
      <w:r w:rsidRPr="0013470C">
        <w:rPr>
          <w:rFonts w:ascii="Times New Roman" w:hAnsi="Times New Roman" w:cs="Times New Roman"/>
          <w:sz w:val="24"/>
          <w:szCs w:val="24"/>
        </w:rPr>
        <w:softHyphen/>
        <w:t>ной формы в модель, где выделены существенные характе</w:t>
      </w:r>
      <w:r w:rsidRPr="0013470C">
        <w:rPr>
          <w:rFonts w:ascii="Times New Roman" w:hAnsi="Times New Roman" w:cs="Times New Roman"/>
          <w:sz w:val="24"/>
          <w:szCs w:val="24"/>
        </w:rPr>
        <w:softHyphen/>
        <w:t>ристики объекта (пространственно-графическая или знаково-символическая);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анализ объектов с целью выделения признаков (суще</w:t>
      </w:r>
      <w:r w:rsidRPr="0013470C">
        <w:rPr>
          <w:rFonts w:ascii="Times New Roman" w:hAnsi="Times New Roman" w:cs="Times New Roman"/>
          <w:sz w:val="24"/>
          <w:szCs w:val="24"/>
        </w:rPr>
        <w:softHyphen/>
        <w:t>ственных, несущественных);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синтез – составление целого из частей, в том числе самостоятельное достраивание с восполнением недостающих компонентов;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 xml:space="preserve">-        выбор оснований и критериев для сравнения, </w:t>
      </w:r>
      <w:proofErr w:type="spellStart"/>
      <w:r w:rsidRPr="0013470C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13470C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подведение под понятие;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установление причинно-следственных связей;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построение логической цепи рассуждений.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13470C">
        <w:rPr>
          <w:rFonts w:ascii="Times New Roman" w:hAnsi="Times New Roman" w:cs="Times New Roman"/>
          <w:sz w:val="24"/>
          <w:szCs w:val="24"/>
        </w:rPr>
        <w:t> универсальные учебные действия: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выслушивание собеседника и ведение диалога;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 xml:space="preserve">-        </w:t>
      </w:r>
      <w:proofErr w:type="spellStart"/>
      <w:r w:rsidRPr="0013470C">
        <w:rPr>
          <w:rFonts w:ascii="Times New Roman" w:hAnsi="Times New Roman" w:cs="Times New Roman"/>
          <w:sz w:val="24"/>
          <w:szCs w:val="24"/>
        </w:rPr>
        <w:t>признавание</w:t>
      </w:r>
      <w:proofErr w:type="spellEnd"/>
      <w:r w:rsidRPr="0013470C">
        <w:rPr>
          <w:rFonts w:ascii="Times New Roman" w:hAnsi="Times New Roman" w:cs="Times New Roman"/>
          <w:sz w:val="24"/>
          <w:szCs w:val="24"/>
        </w:rPr>
        <w:t xml:space="preserve"> возможности существования различных точек зрения и права каждого иметь свою.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70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В результате изучения материала учащиеся</w:t>
      </w:r>
      <w:r w:rsidRPr="0013470C">
        <w:rPr>
          <w:rFonts w:ascii="Times New Roman" w:hAnsi="Times New Roman" w:cs="Times New Roman"/>
          <w:i/>
          <w:iCs/>
          <w:sz w:val="24"/>
          <w:szCs w:val="24"/>
        </w:rPr>
        <w:t> должны уметь</w:t>
      </w:r>
      <w:r w:rsidRPr="0013470C">
        <w:rPr>
          <w:rFonts w:ascii="Times New Roman" w:hAnsi="Times New Roman" w:cs="Times New Roman"/>
          <w:sz w:val="24"/>
          <w:szCs w:val="24"/>
        </w:rPr>
        <w:t>: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находить лишний предмет в группе однородных;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давать название группе однородных предметов;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находить предметы с одинаковым значением признака (цвет, форма, размер, количество элементов и т. д.);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находить закономерности в расположении фигур по значению одного признака;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называть последовательность простых знакомых действий;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находить пропущенное действие в знакомой последовательности;</w:t>
      </w:r>
    </w:p>
    <w:p w:rsidR="0013470C" w:rsidRP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t>-        отличать заведомо ложные фразы;</w:t>
      </w:r>
    </w:p>
    <w:p w:rsidR="0013470C" w:rsidRDefault="0013470C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70C">
        <w:rPr>
          <w:rFonts w:ascii="Times New Roman" w:hAnsi="Times New Roman" w:cs="Times New Roman"/>
          <w:sz w:val="24"/>
          <w:szCs w:val="24"/>
        </w:rPr>
        <w:lastRenderedPageBreak/>
        <w:t>-        называть противоположные по смыслу слова.</w:t>
      </w:r>
    </w:p>
    <w:p w:rsidR="00691772" w:rsidRPr="00691772" w:rsidRDefault="00691772" w:rsidP="00134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b/>
          <w:sz w:val="24"/>
          <w:szCs w:val="24"/>
        </w:rPr>
        <w:t>Способами проверки</w:t>
      </w:r>
      <w:r w:rsidRPr="00691772">
        <w:rPr>
          <w:rFonts w:ascii="Times New Roman" w:hAnsi="Times New Roman" w:cs="Times New Roman"/>
          <w:sz w:val="24"/>
          <w:szCs w:val="24"/>
        </w:rPr>
        <w:t xml:space="preserve"> ожидаемых результатов служат: текущий контроль (опрос,  проверка заданий на ПК), игры. Система оценивания – </w:t>
      </w:r>
      <w:proofErr w:type="spellStart"/>
      <w:r w:rsidRPr="00691772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691772">
        <w:rPr>
          <w:rFonts w:ascii="Times New Roman" w:hAnsi="Times New Roman" w:cs="Times New Roman"/>
          <w:sz w:val="24"/>
          <w:szCs w:val="24"/>
        </w:rPr>
        <w:t xml:space="preserve">. Используется только словесная оценка достижений учащихся. </w:t>
      </w:r>
    </w:p>
    <w:p w:rsidR="00691772" w:rsidRPr="00691772" w:rsidRDefault="00691772" w:rsidP="0069177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72">
        <w:rPr>
          <w:rFonts w:ascii="Times New Roman" w:hAnsi="Times New Roman" w:cs="Times New Roman"/>
          <w:b/>
          <w:sz w:val="24"/>
          <w:szCs w:val="24"/>
        </w:rPr>
        <w:t>Форма подведения итогов</w:t>
      </w:r>
      <w:r w:rsidRPr="00691772">
        <w:rPr>
          <w:rFonts w:ascii="Times New Roman" w:hAnsi="Times New Roman" w:cs="Times New Roman"/>
          <w:sz w:val="24"/>
          <w:szCs w:val="24"/>
        </w:rPr>
        <w:t xml:space="preserve"> реализации дополнительной образовательной программы «Мой друг – компьютер» – игры, соревнования, конкурсы, марафон.</w:t>
      </w:r>
    </w:p>
    <w:p w:rsidR="00691772" w:rsidRDefault="00691772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13470C" w:rsidP="00691772">
      <w:pPr>
        <w:rPr>
          <w:rFonts w:ascii="Times New Roman" w:hAnsi="Times New Roman" w:cs="Times New Roman"/>
          <w:sz w:val="24"/>
          <w:szCs w:val="24"/>
        </w:rPr>
      </w:pPr>
    </w:p>
    <w:p w:rsidR="0013470C" w:rsidRDefault="00786523" w:rsidP="0013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3470C" w:rsidRPr="0013470C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7032E5" w:rsidRPr="007032E5" w:rsidRDefault="007032E5" w:rsidP="007032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В курсе выделяются следующие разделы: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• </w:t>
      </w:r>
      <w:r w:rsidRPr="007032E5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7032E5">
        <w:rPr>
          <w:rFonts w:ascii="Times New Roman" w:hAnsi="Times New Roman" w:cs="Times New Roman"/>
          <w:sz w:val="24"/>
          <w:szCs w:val="24"/>
        </w:rPr>
        <w:t> - «Предмет»: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Цвет предметов.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Форма предметов.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Размер предметов.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Названия предметов.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Признаки предметов.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Состав предметов.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• </w:t>
      </w:r>
      <w:r w:rsidRPr="007032E5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7032E5">
        <w:rPr>
          <w:rFonts w:ascii="Times New Roman" w:hAnsi="Times New Roman" w:cs="Times New Roman"/>
          <w:sz w:val="24"/>
          <w:szCs w:val="24"/>
        </w:rPr>
        <w:t> - «Действия предметов»: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Понятия «равно», «не равно».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Отношения «больше» и «меньше».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Понятия «вверх», «вниз», «вправо», «влево».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Действия предметов.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Последовательность событий.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Порядок действий.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• </w:t>
      </w:r>
      <w:r w:rsidRPr="007032E5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7032E5">
        <w:rPr>
          <w:rFonts w:ascii="Times New Roman" w:hAnsi="Times New Roman" w:cs="Times New Roman"/>
          <w:sz w:val="24"/>
          <w:szCs w:val="24"/>
        </w:rPr>
        <w:t> - «Множество. Кодирование»: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Цифры.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Возрастание, убывание.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Множество и его элементы.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Способы задания множеств.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Сравнение множеств.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Отображение множеств.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Кодирование.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Симметрия фигур.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• </w:t>
      </w:r>
      <w:r w:rsidRPr="007032E5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7032E5">
        <w:rPr>
          <w:rFonts w:ascii="Times New Roman" w:hAnsi="Times New Roman" w:cs="Times New Roman"/>
          <w:sz w:val="24"/>
          <w:szCs w:val="24"/>
        </w:rPr>
        <w:t> - «Высказывание. Графы»: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Отрицание.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Понятия «истина» и «ложь».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Понятие «дерево».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Графы.</w:t>
      </w:r>
    </w:p>
    <w:p w:rsidR="007032E5" w:rsidRPr="007032E5" w:rsidRDefault="007032E5" w:rsidP="00703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E5">
        <w:rPr>
          <w:rFonts w:ascii="Times New Roman" w:hAnsi="Times New Roman" w:cs="Times New Roman"/>
          <w:sz w:val="24"/>
          <w:szCs w:val="24"/>
        </w:rPr>
        <w:t>- Комбинаторика.</w:t>
      </w: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EB" w:rsidRDefault="00DD23EB" w:rsidP="0013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E5" w:rsidRDefault="007032E5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E5" w:rsidRDefault="007032E5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786523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D23EB" w:rsidRPr="00DD23EB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BA8" w:rsidRDefault="00970BA8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970BA8" w:rsidRDefault="00970BA8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678"/>
        <w:gridCol w:w="3260"/>
      </w:tblGrid>
      <w:tr w:rsidR="00970BA8" w:rsidTr="00970BA8">
        <w:tc>
          <w:tcPr>
            <w:tcW w:w="567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60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рабочей программе</w:t>
            </w:r>
          </w:p>
        </w:tc>
      </w:tr>
      <w:tr w:rsidR="00970BA8" w:rsidTr="00970BA8">
        <w:tc>
          <w:tcPr>
            <w:tcW w:w="567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BA8" w:rsidTr="00970BA8">
        <w:tc>
          <w:tcPr>
            <w:tcW w:w="567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3260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BA8" w:rsidTr="00970BA8">
        <w:tc>
          <w:tcPr>
            <w:tcW w:w="567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Множество. Кодирование</w:t>
            </w:r>
          </w:p>
        </w:tc>
        <w:tc>
          <w:tcPr>
            <w:tcW w:w="3260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BA8" w:rsidTr="00970BA8">
        <w:tc>
          <w:tcPr>
            <w:tcW w:w="567" w:type="dxa"/>
          </w:tcPr>
          <w:p w:rsidR="00970BA8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Высказывания. Графы</w:t>
            </w:r>
          </w:p>
        </w:tc>
        <w:tc>
          <w:tcPr>
            <w:tcW w:w="3260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BA8" w:rsidTr="00970BA8">
        <w:tc>
          <w:tcPr>
            <w:tcW w:w="567" w:type="dxa"/>
          </w:tcPr>
          <w:p w:rsidR="00970BA8" w:rsidRPr="007032E5" w:rsidRDefault="00970BA8" w:rsidP="00703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0BA8" w:rsidRPr="007032E5" w:rsidRDefault="00970BA8" w:rsidP="00703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2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970BA8" w:rsidRPr="007032E5" w:rsidRDefault="00970BA8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703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703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3EB" w:rsidRDefault="00DD23EB" w:rsidP="007032E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D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3EB" w:rsidRDefault="00970BA8" w:rsidP="00703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DD23EB" w:rsidRPr="00DD23E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</w:t>
      </w:r>
      <w:r w:rsidR="00DD23EB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="00DD23EB" w:rsidRPr="00DD23EB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44"/>
        <w:gridCol w:w="2127"/>
        <w:gridCol w:w="2409"/>
        <w:gridCol w:w="2127"/>
        <w:gridCol w:w="3685"/>
        <w:gridCol w:w="1905"/>
        <w:gridCol w:w="60"/>
        <w:gridCol w:w="60"/>
        <w:gridCol w:w="15"/>
        <w:gridCol w:w="30"/>
        <w:gridCol w:w="1845"/>
        <w:gridCol w:w="30"/>
        <w:gridCol w:w="45"/>
        <w:gridCol w:w="45"/>
      </w:tblGrid>
      <w:tr w:rsidR="00DD23EB" w:rsidRPr="00DD23EB" w:rsidTr="007032E5"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Тема урока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Оборудование 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Игры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DD2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ууд</w:t>
            </w:r>
            <w:proofErr w:type="spellEnd"/>
          </w:p>
        </w:tc>
        <w:tc>
          <w:tcPr>
            <w:tcW w:w="2070" w:type="dxa"/>
            <w:gridSpan w:val="5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 результаты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</w:tc>
      </w:tr>
      <w:tr w:rsidR="00DD23EB" w:rsidRPr="00DD23EB" w:rsidTr="007032E5"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Тема: Описание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 предметов.</w:t>
            </w:r>
          </w:p>
          <w:p w:rsidR="00DD23EB" w:rsidRPr="00DD23EB" w:rsidRDefault="00DD23EB" w:rsidP="00DD23EB">
            <w:pPr>
              <w:tabs>
                <w:tab w:val="num" w:pos="14"/>
              </w:tabs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цвет предметов, вещей и т.д.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Мяч, картинки, карточки – названия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проектор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Назови цвет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такого цвета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Светофор 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люблю рисовать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лишний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выбирать дейст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вия в соответствии с поставленной задачей и условиями её реализа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ции: умение работать с учебной книгой.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общие приёмы решения задач: 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 xml:space="preserve">иск информации в учебной книге.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ставить во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просы, обращаться за помощью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сравнивать, </w:t>
            </w:r>
            <w:proofErr w:type="gramStart"/>
            <w:r w:rsidRPr="00DD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наблюдать ,</w:t>
            </w:r>
            <w:proofErr w:type="gramEnd"/>
            <w:r w:rsidRPr="00DD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делать выводы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геометрические фигуры.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Предметы: монета и пуговица, кусочек сахара, плитка шоколада, 2 </w:t>
            </w:r>
            <w:proofErr w:type="spell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Карандаша, и т.д.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проектор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Назови форму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такой формы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удерживать учеб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ную задачу, применять установлен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ные правила (определение порядка действий во временном отношении) в планировании способа решения.</w:t>
            </w:r>
          </w:p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осуществлять рефлексию способов и условий действий.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ориен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тироваться в окру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жающем простран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стве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Начальные навыки адап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тации в дина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мично изме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няющемся мире</w:t>
            </w:r>
          </w:p>
        </w:tc>
      </w:tr>
      <w:tr w:rsidR="00DD23EB" w:rsidRPr="00DD23EB" w:rsidTr="007032E5"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предметов.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Картинки предметов, мяч.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Назови размер 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ленные правила в планировании спо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соба решения: алгоритм сравнения двух групп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предметов.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щие приёмы решения задач: установ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ление разницы в количестве предме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тов путём взаимно-однозначного со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ответствия или с помощью счёта.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вопро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сы, обращаться за помощью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 группы пред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 xml:space="preserve">метов,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наблюдать, делать выводы, приводить примеры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научись мыслить логически.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с общим названием.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napToGrid w:val="0"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название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 ряд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Подбери близкое слово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составлять план и последовательность действий при определении разницы количества предметов, адекватно использовать речь для регуляции своих действий.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общие приёмы решения задач (алго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ритм попарного соотнесения двух групп предметов).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ставить вопро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сы «На сколько...?», обращаться за помощью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нивать группы предметов «мень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ше - больше» и на сколько; на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блюдать, прогова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ривать и делать выводы; приводить примеры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Начальные навыки адап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тации в дина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мично изме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няющемся мире</w:t>
            </w:r>
          </w:p>
        </w:tc>
      </w:tr>
      <w:tr w:rsidR="00DD23EB" w:rsidRPr="00DD23EB" w:rsidTr="007032E5"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находим нужную фигуру и обводим её карандашом.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близкие по признакам, изображения шариков для игры.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napToGrid w:val="0"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опиши предмет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угадай предмет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сложи числа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Регулятивные: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учителем.</w:t>
            </w:r>
          </w:p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ориентировать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ся в разнообразии способов реше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ния задач: уравнивание двух групп предметов.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ставить вопро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 xml:space="preserve">сы «На сколько...?», «Как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сделать равными?», обращаться за помощью, формулировать свои затруднения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Научатся: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сравни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 и выяснять, на сколько в одной группе предметов больше или мень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ше, чем в другой; приводить примеры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Начальные на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выки адапта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ции в динамич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но изменяю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щемся мире</w:t>
            </w:r>
          </w:p>
        </w:tc>
      </w:tr>
      <w:tr w:rsidR="00DD23EB" w:rsidRPr="00DD23EB" w:rsidTr="007032E5">
        <w:trPr>
          <w:trHeight w:val="1485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Состав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найди закономерность и раскрась картинку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Предметы, близкие по составу.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чего состоит предмет</w:t>
            </w:r>
          </w:p>
          <w:p w:rsidR="00DD23EB" w:rsidRPr="00DD23EB" w:rsidRDefault="00DD23EB" w:rsidP="00DD23EB">
            <w:pPr>
              <w:numPr>
                <w:ilvl w:val="0"/>
                <w:numId w:val="11"/>
              </w:numPr>
              <w:tabs>
                <w:tab w:val="clear" w:pos="720"/>
                <w:tab w:val="num" w:pos="14"/>
              </w:tabs>
              <w:suppressAutoHyphens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Загадки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вырабатывать са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мостоятельность и личную ответ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ственность за свои поступки, на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выки сотрудничества в разных си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туациях.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 xml:space="preserve">ные и временные представления.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ставить воп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росы, используя изученные поня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тия, обращаться за помощью, уметь работать в парах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Научатся: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уравни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 предметы; сравнивать группы предметов; приме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нять усвоенные практические на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выки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Внутренняя позиция школьника на основе 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ложительного отношения к школе</w:t>
            </w:r>
          </w:p>
        </w:tc>
      </w:tr>
      <w:tr w:rsidR="00DD23EB" w:rsidRPr="00DD23EB" w:rsidTr="007032E5">
        <w:trPr>
          <w:gridAfter w:val="1"/>
          <w:wAfter w:w="45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Контрольная работа.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Бланки контрольных работ.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задачу: рас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крытие понятия о натуральном ря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 чисел; применять установлен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правила в планировании спо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соба решения: счет предметов по одному, парами.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задач: слу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чаи образования чисел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первого пятка, установление порядкового номера объекта, раскрытие связей между числами, введение понятий «много», «один».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просы, слушать собеседника, адек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ватно оценивать собственное пове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дение, поведение окружающих; оказывать в сотрудничестве взаи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мопомощь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шать, запоминать, записывать, соот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носить цифру с числом предме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тов; приводить примеры; сравни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предметы по размерам;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Принятие об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раза «хороше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го ученика», 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1"/>
          <w:wAfter w:w="45" w:type="dxa"/>
          <w:trHeight w:val="2107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Анализ контрольной </w:t>
            </w:r>
            <w:proofErr w:type="gram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 .</w:t>
            </w:r>
            <w:proofErr w:type="gram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заключительное повторение «Птичий рынок».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сложи головоломку.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Чистые бланки </w:t>
            </w:r>
            <w:proofErr w:type="spell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пра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вильность выбора, выполнения и результата действия с требовани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конкретной задачи: совершен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ствование навыков счета, сравне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групп предметов, освоение со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става числа 3.</w:t>
            </w:r>
          </w:p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задач: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тановление порядкового номера объекта.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по картинке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Научатся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1"/>
          <w:wAfter w:w="45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Тема: Алгоритмы.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«равно», «не равно».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находим число фигур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Картинки с изображением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Измерение»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 Покажи столько же 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Загадки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действия: накопление опыта в ис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пользовании элементов  символики.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определять объекты и явле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окружающей действительно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 соответствии с содержанием данного урока.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свои затруднения, свою собст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позицию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навливать про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странственные от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ношения «боль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ше», «меньше», «</w:t>
            </w:r>
            <w:proofErr w:type="spellStart"/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равно</w:t>
            </w:r>
            <w:proofErr w:type="gramStart"/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»;сравни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</w:t>
            </w:r>
            <w:proofErr w:type="spellEnd"/>
            <w:proofErr w:type="gramEnd"/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пары чисел; записывать и чи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тать, используя математические термины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1"/>
          <w:wAfter w:w="45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2.Понятия «больше», «меньше».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сравнение фигур.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Картинки с изображением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Мультимедиа </w:t>
            </w:r>
            <w:proofErr w:type="spell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пректор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Покажи больше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Назови меньше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Выбери больше, выбери меньше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Нарисуй больше, меньше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Стаканы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действия: накопление опыта в ис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пользовании элементов  символики.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определять объекты и явле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окружающей действительно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 соответствии с содержанием данного урока.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свои затруднения, свою собст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позицию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Научатся: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</w:t>
            </w:r>
            <w:proofErr w:type="spellEnd"/>
            <w:proofErr w:type="gramEnd"/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пары чисел; записывать и чи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тать, используя математические термины; слушать учителя, одно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классников; делать выводы о равенст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вах и неравенствах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1"/>
          <w:wAfter w:w="45" w:type="dxa"/>
          <w:trHeight w:val="105"/>
        </w:trPr>
        <w:tc>
          <w:tcPr>
            <w:tcW w:w="513" w:type="dxa"/>
            <w:vMerge w:val="restart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Понятия «вверх», «вниз», «вправо», «влево».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движение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Мультимедиа </w:t>
            </w:r>
            <w:proofErr w:type="spell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пректор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Наш класс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Нарисуй сверху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Нарисуй справа, слева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новленные правила в планирова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способа решения: пошаговый контроль правильности и полноты выполнения алгоритма арифмети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действия, плана решения задачи.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определять объекты и явле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окружающей действительно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в соответствии с содержанием предмета: анализ и разрешение житейских ситуаций,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просы, просить о помощи одно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классников,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учителя, формулиро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свои затруднения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23EB" w:rsidRPr="00DD23EB" w:rsidTr="007032E5">
        <w:trPr>
          <w:gridAfter w:val="1"/>
          <w:wAfter w:w="45" w:type="dxa"/>
          <w:trHeight w:val="165"/>
        </w:trPr>
        <w:tc>
          <w:tcPr>
            <w:tcW w:w="513" w:type="dxa"/>
            <w:vMerge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дить и распозна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 геометриче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ские фигуры; де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лать выводы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найди, какая картинка лишняя.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Листочки в клеточку для каждого ученика.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Угадай действие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Наш класс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Кто это?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Опиши предмет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Регулятивное: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работать в группе: конструи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моделей геометрических фигур по образцу, описанию, ри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сунку.</w:t>
            </w:r>
          </w:p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развивать пер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воначальное умение практического исследования математических объектов: распознавание, называ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геометрических фигур, созда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моделей.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просы, просить о помощи одно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классников, учителя, формулиро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свои затруднения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Научатся: записы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 результат сравнения чисел, используя соответ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ствующие знаки; называть состав числа; сравнивать пары чисел</w:t>
            </w:r>
          </w:p>
        </w:tc>
        <w:tc>
          <w:tcPr>
            <w:tcW w:w="192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Умение зада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вать вопросы, 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Последовательность событий.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найди закономерность и расставь в правильном порядке.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 для игры.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Любимые сказки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ленные правила в планировании способа решения: пошаговый кон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 правильности и полноты вы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полнения алгоритма построения геометрической фигуры.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определять объекты и явления окружающей действительности в со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содержанием предмета: обнаружение моделей геометричес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ких фигур в окружающем.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в сотрудничестве взаимопомощь при поиске нужной информации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вывать числа пер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вого десятка при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бавлением 1; изме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рять длину отрез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ков; сравнивать пары чисел</w:t>
            </w:r>
          </w:p>
        </w:tc>
        <w:tc>
          <w:tcPr>
            <w:tcW w:w="1920" w:type="dxa"/>
            <w:gridSpan w:val="4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действий. Контрольная работа.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Бланки контрольных работ.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задачу: спо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проводить сравнение чи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сел, соотносить части.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 определять объекты и явле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окружающей действительно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сти: моделирование ситуаций, тре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бующих сравнения предметов по количеству.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просы, обращаться за помощью; формулировать собственное мне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позицию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Научатся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компоненты и результат сложе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при чтении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зада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вопросы, 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 Умение зада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вопросы, 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тельности </w:t>
            </w:r>
            <w:proofErr w:type="spellStart"/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</w:tr>
      <w:tr w:rsidR="00DD23EB" w:rsidRPr="00DD23EB" w:rsidTr="007032E5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7.Анализ </w:t>
            </w:r>
            <w:proofErr w:type="spellStart"/>
            <w:proofErr w:type="gram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заключительное повторение «Новый год».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реши примеры и расставь по порядку.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Чистые бланки </w:t>
            </w:r>
            <w:proofErr w:type="spellStart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задачу, при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менять установленные правила в планировании способа решения: исследование ситуаций, требую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щих сравнения чисел (на основе сравнения двух соответствующих групп предметов).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 создавать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вильно читать и слушать задачи; представлять си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туации, описанные в задаче; выделять условие задачи, ее вопрос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зада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вопросы, 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Тема: Множества.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Цифры.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нумерация и счёт.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Карточки с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изображением цифр от 0 до 9.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 счёт».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Цифры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* Расскажи историю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практическую задачу в познава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тельную: разрешать житейские си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туации, требующие умения нахо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геометрические величины (планировка, разметка); конструи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модели.</w:t>
            </w:r>
          </w:p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задач: об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наружение моделей геометриче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 в окружающем; описы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свойства геометрических фи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гур.</w:t>
            </w:r>
          </w:p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просы, обращаться за помощью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вильно читать и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слушать задачи; представлять си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туации, описанные в задаче; выделять условие задачи, ее вопрос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Самооценка на основе критериев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Возрастание, убывание.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количественное описание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 с изображением цифр от 0 до 9.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Порядок цифр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и соответствующих им дейст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 с учетом конечного результата: планирование хода решения зада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чи, выполнение заданий на вычис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ление, сравнение.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задач: применение анализа, сравнения, обобщения для упорядочения,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тановления закономерностей на основе математических фактов, создание и применение моделей для решения задач.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о распределении функций и ролей в совместной деятельно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вильно читать и слушать задачи; представлять си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туации, описанные в задаче; выделять условие задачи, ее вопрос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3.Множества. Элементы множества.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находим число фигур.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 с изображением предметов.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Измерение»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Подбери пару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Назови множество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в соответствии с поставленной задачей и условиями её реализа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ции: планирование хода решения задачи, выполнение заданий на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воение последовательности чисел, на вычисление, сравнение.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задач: при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менение анализа, сравнения, обоб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 для упорядочения, установ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закономерностей на основе математических фактов, создание и применение моделей для решения задач, составление числовых 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следовательностей.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90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шать, запоминать, записывать, запо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минать структуру компонента</w:t>
            </w:r>
          </w:p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DD23EB" w:rsidRPr="00DD23EB" w:rsidTr="007032E5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944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задания множества.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- множества</w:t>
            </w:r>
          </w:p>
        </w:tc>
        <w:tc>
          <w:tcPr>
            <w:tcW w:w="2409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shd w:val="clear" w:color="auto" w:fill="auto"/>
          </w:tcPr>
          <w:p w:rsidR="00DD23EB" w:rsidRPr="00DD23EB" w:rsidRDefault="00DD23EB" w:rsidP="00DD23EB">
            <w:pPr>
              <w:pStyle w:val="a3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Ручеек</w:t>
            </w:r>
          </w:p>
          <w:p w:rsidR="00DD23EB" w:rsidRPr="00DD23EB" w:rsidRDefault="00DD23EB" w:rsidP="00DD23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  Помоги </w:t>
            </w:r>
            <w:r w:rsidRPr="00DD2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незнайке</w:t>
            </w:r>
          </w:p>
        </w:tc>
        <w:tc>
          <w:tcPr>
            <w:tcW w:w="3685" w:type="dxa"/>
            <w:shd w:val="clear" w:color="auto" w:fill="auto"/>
          </w:tcPr>
          <w:p w:rsidR="00DD23EB" w:rsidRPr="00DD23EB" w:rsidRDefault="00DD23EB" w:rsidP="00DD23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в соответствии с поставленной задачей и условиями её реализа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ции: планирование хода решения задачи, выполнение заданий на ус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воение последовательности чисел, на вычисление, сравнение.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общие приёмы решения задач: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менение анализа, сравнения, обоб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 для упорядочения, установ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закономерностей на основе математических фактов, создание и применение моделей для решения задач, составление числовых 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следовательностей. </w:t>
            </w: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905" w:type="dxa"/>
            <w:shd w:val="clear" w:color="auto" w:fill="auto"/>
          </w:tcPr>
          <w:p w:rsidR="00DD23EB" w:rsidRPr="00DD23EB" w:rsidRDefault="00DD23EB" w:rsidP="00DD2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Научатся: 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шать, запоминать, записывать, запо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минать структуру компонента</w:t>
            </w:r>
          </w:p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DD23EB" w:rsidRPr="00DD23EB" w:rsidRDefault="00DD23EB" w:rsidP="00DD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D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множеств.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- множества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фишек.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Сравнение множеств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Загадки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преобразовывать практическую задачу в познава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тельную: разрешать житейские си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туации, требующие умения нахо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дить длину отрезка, строить отрез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заданной длины. Познавательные: осуществлять рефлексию способов и условий дей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ствий; контролировать и оценивать процесс и результат: чертить с по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мощью линейки отрезки заданной длины, конструировать отрезки раз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одинаковой длины (из спичек, палочек, проволоки). Коммуникативные: ставить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просы, обращаться за помощью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Научатся: слу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шать, запоминать, решать задачи арифметическим способом; читать, используя матема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тические термины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Отображение множеств.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ИКТ – научись 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мыслить логически.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Несколько различных предметов.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* Нарисуй схему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выбирать действия в соответствии с поставленной зада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чей и условиями её реализации: со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ставление по картинкам рассказов, рисование к ним схем, запись приме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ров, уравнивание неравных по числу предметов.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использовать об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приёмы решения задач: приме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 анализа, сравнения, обобщения для упорядочения, установления за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кономерностей на основе математи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ческих фактов, создание и примене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моделей для решения задач.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 координиро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вать и принимать различные пози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 во взаимодействии (работа в группе)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Научатся: слу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 xml:space="preserve">шать, запоминать, решать задачи арифметическим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способом; читать, используя матема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тические термины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Кодирование.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найди закономерность и раскрась картинку.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Алфавит, карточки, разноцветные лепестки.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 Это 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формулировать и удерживать учебную задачу, при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менять установленные правила в планировании способа решения (запись и решение примеров с но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вым числом).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строить рассу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ждения, самостоятельно создавать алгоритмы деятельности Коммуникативные: задавать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просы, слушать собеседника, адек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ватно оценивать собственное пове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дение, поведение окружающих, оказывать в сотрудничестве взаи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мопомощь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Научатся: слу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шать, запоминать, решать задачи арифметическим способом; читать, используя матема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тические термины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Симметрия.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геометрические фигуры.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* Зеркало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формулировать и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удерживать учебную задачу, при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менять установленные правила в планировании способа решения (запись и решение примеров с но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вым числом).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строить рассу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ждения, самостоятельно создавать алгоритмы деятельности Коммуникативные: задавать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просы, слушать собеседника, адек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ватно оценивать собственное пове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дение, поведение окружающих, оказывать в сотрудничестве взаи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мопомощь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Научатся: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сравнивать, </w:t>
            </w:r>
            <w:proofErr w:type="gramStart"/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наблюдать ,</w:t>
            </w:r>
            <w:proofErr w:type="gramEnd"/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делать выводы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Самооценка на 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Контрольная работа.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Бланки контрольных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Сколько осей симметрий?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применять уста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новленные правила в планирова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способа решения. Познавательные: строить рассуж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дения; осуществлять рефлексию способов и условий действий; кон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тролировать и оценивать процесс и результат деятельности. Коммуникативные: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 ориен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тироваться в окру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жающем простран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стве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10.Анализ контрольной работы.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ИКТ – находим нужную фигуру и обведи её карандашом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Бланки контрольных работ.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Комп. Диск – «Математика. </w:t>
            </w: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составлять план и последовательность действий. Познавательные: ориентировать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ся в разнообразии способов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реше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задач (способы вычисления по частям, с помощью линейки). Коммуникативные: определять цели, функции участников, спосо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бы взаимодействия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Научатся: сравни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вать группы пред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 xml:space="preserve">метов, наблюдать,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делать выводы, приводить примеры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11.Заключительное повторение 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«Цирк».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найди закономерность и расставь в правильном порядке.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ставить новые учебные задачи в сотрудничестве с учителем («Что осталось непо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нятным?»).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создавать моде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ли и схемы для решения </w:t>
            </w:r>
            <w:proofErr w:type="gramStart"/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 .</w:t>
            </w:r>
            <w:proofErr w:type="gramEnd"/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 формулиро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вать свои затруднения; предлагать помощь и сотрудничество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Научатся: срав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нивать группы предметов «мень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ше - больше» и на сколько; на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блюдать, прогова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ривать и делать выводы; приводить примеры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970BA8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Тема: Логика.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970BA8" w:rsidP="00970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7032E5"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Отрицание.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найди, какая картинка лишняя.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 с разноцветными фигурами.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Раздели на две группы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ставить новые учебные задачи в сотрудничестве с учителем («Что осталось непо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нятным?»).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создавать моде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ли и схемы для решения </w:t>
            </w:r>
            <w:proofErr w:type="gramStart"/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 .</w:t>
            </w:r>
            <w:proofErr w:type="gramEnd"/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 формулиро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вать свои затруднения; предлагать помощь и сотрудничество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Научатся: сравни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вать и выяснять, на сколько в одной группе предметов больше или мень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ше, чем в другой; приводить примеры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970BA8" w:rsidP="00970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7032E5"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«истина», «ложь».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выражения.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Изображение овощей и фруктов.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 проектор.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Фрукты, овощи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Найди ошибку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Исправь ошибку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использовать речь для регуляции своего действия, адек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ватно воспринимать предложения учителей, товарищей, родителей и других людей по исправлению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допущенных ошибок.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 создавать модели и схемы для решения задач (на сум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чисел).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 задавать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просы, слушать собеседника, адек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ватно оценивать собственное пове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дение, поведение окружающих, ока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зывать в сотрудничестве взаимопо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мощь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Научатся: уравни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вать предметы; сравнивать группы предметов; приме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 xml:space="preserve">нять усвоенные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практические на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выки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Мотивация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970BA8" w:rsidP="00970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7032E5"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«дерево».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реши головоломку.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доске деревья к игровым заданиям.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Математическое дерево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Угадай, кто это?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преобразовывать практическую задачу в познава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 Познавательные: обрабатывать информацию (определение основ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второстепенной информа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ции; запись); выделять существен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признаки каждого компонента задачи.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 ставить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просы, обращаться за помощью, координировать и принимать раз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личные позиции во взаимодейст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Научатся: слу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шать, запоминать, записывать, соот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носить цифру с числом предме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тов; приводить примеры; сравни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вать предметы по размерам;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970BA8" w:rsidP="00970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7032E5"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Графы.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выражения.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доске схема, 6 чистых листов бумаги, карандаши, фломастеры.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 проектор.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За грибами</w:t>
            </w:r>
          </w:p>
          <w:p w:rsidR="007032E5" w:rsidRPr="007032E5" w:rsidRDefault="007032E5" w:rsidP="007032E5">
            <w:pPr>
              <w:pStyle w:val="a3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 Подарок маме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преобразовывать практическую задачу в познава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 Познавательные: обрабатывать информацию (определение основ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второстепенной информа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ции; запись); выделять существен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признаки каждого компонента задачи.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 ставить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просы, обращаться за помощью, координировать и принимать раз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личные позиции во взаимодейст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вии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Научатся: сравнивать, </w:t>
            </w:r>
            <w:proofErr w:type="gramStart"/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наблюдать ,</w:t>
            </w:r>
            <w:proofErr w:type="gramEnd"/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делать выводы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970BA8" w:rsidP="00970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="007032E5"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Комбинаторика.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находим число фигур.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Измерение»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выбирать дейст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вия в соответствии с поставленной задачей и условиями её реализа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осуществлять передачу информации (устным, письменным, цифровым способами). Коммуникативные: предлагать помощь и сотрудничество, аргу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ментировать свою позицию и ко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ординировать её с позициями партнёров в сотрудничестве при выработке общего решения в со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вместной деятельности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 ориен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тироваться в окру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жающем простран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стве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970BA8" w:rsidP="00970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="007032E5"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Подписанные бланки контрольных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анализировать информацию; передавать инфор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мацию (устным, письменным, циф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ровым способами). Коммуникативные: ставить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просы, формулировать свои за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труднения, строить понятные для партнёра высказывания, строить 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монологическое высказывание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Научатся: сравни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вать группы пред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метов, наблюдать, делать выводы, приводить примеры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970BA8" w:rsidP="00970B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="007032E5"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 – научись мыслить логически.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Бланки контрольных работ.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формулировать и удерживать учебную задачу, при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менять установленные правила в планировании способа решения. Познавательные: устанавливать аналогии, причинно-следственные связи; строить рассуждения. Коммуникативные: задавать во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просы, слушать собеседника, адек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ватно оценивать собственное пове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дение, поведение окружающих, оказывать в сотрудничестве взаи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мопомощь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Научатся: срав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нивать группы предметов «мень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ше - больше» и на сколько; на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блюдать, прогова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ривать и делать выводы; приводить примеры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  <w:tr w:rsidR="007032E5" w:rsidRPr="000E7BC0" w:rsidTr="007032E5">
        <w:trPr>
          <w:gridAfter w:val="2"/>
          <w:wAfter w:w="9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8.Заключительное повторение «На прогулке».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pStyle w:val="a3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 преобразовывать практическую задачу в познава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тельную.</w:t>
            </w:r>
          </w:p>
          <w:p w:rsidR="007032E5" w:rsidRPr="007032E5" w:rsidRDefault="007032E5" w:rsidP="00703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 выполнять оцен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ку информации (критическая оцен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ка, оценка достоверности). Коммуникативные: договаривать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деятельности, строить понятные для партнёра вы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Научатся: сравни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вать и выяснять, на сколько в одной группе предметов больше или мень</w:t>
            </w:r>
            <w:r w:rsidRPr="007032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ше, чем в другой; приводить примеры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E5" w:rsidRPr="007032E5" w:rsidRDefault="007032E5" w:rsidP="007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пешности учебной дея</w:t>
            </w:r>
            <w:r w:rsidRPr="00703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</w:tr>
    </w:tbl>
    <w:p w:rsidR="00DD23EB" w:rsidRPr="00DD23EB" w:rsidRDefault="00DD23EB" w:rsidP="00DD2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0C" w:rsidRPr="0013470C" w:rsidRDefault="0013470C" w:rsidP="0013470C">
      <w:pPr>
        <w:rPr>
          <w:rFonts w:ascii="Times New Roman" w:hAnsi="Times New Roman" w:cs="Times New Roman"/>
          <w:b/>
          <w:sz w:val="24"/>
          <w:szCs w:val="24"/>
        </w:rPr>
      </w:pPr>
    </w:p>
    <w:sectPr w:rsidR="0013470C" w:rsidRPr="0013470C" w:rsidSect="00DD23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48A4817"/>
    <w:multiLevelType w:val="hybridMultilevel"/>
    <w:tmpl w:val="AA5E6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0B25"/>
    <w:multiLevelType w:val="hybridMultilevel"/>
    <w:tmpl w:val="6D9C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53737"/>
    <w:multiLevelType w:val="hybridMultilevel"/>
    <w:tmpl w:val="CCEC141A"/>
    <w:lvl w:ilvl="0" w:tplc="94EA6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C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6E888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EB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05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63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80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70307"/>
    <w:multiLevelType w:val="singleLevel"/>
    <w:tmpl w:val="2B7A6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DL" w:hAnsi="TimesDL" w:hint="default"/>
        <w:sz w:val="20"/>
      </w:rPr>
    </w:lvl>
  </w:abstractNum>
  <w:abstractNum w:abstractNumId="11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7289"/>
    <w:multiLevelType w:val="hybridMultilevel"/>
    <w:tmpl w:val="583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5BBD"/>
    <w:multiLevelType w:val="hybridMultilevel"/>
    <w:tmpl w:val="3788C54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73"/>
    <w:rsid w:val="0013470C"/>
    <w:rsid w:val="00502B9C"/>
    <w:rsid w:val="00691772"/>
    <w:rsid w:val="007032E5"/>
    <w:rsid w:val="00786523"/>
    <w:rsid w:val="00961D73"/>
    <w:rsid w:val="00970BA8"/>
    <w:rsid w:val="009B1783"/>
    <w:rsid w:val="00DD23EB"/>
    <w:rsid w:val="00E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262F-A851-4035-9C65-E07553A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72"/>
    <w:pPr>
      <w:ind w:left="720"/>
      <w:contextualSpacing/>
    </w:pPr>
  </w:style>
  <w:style w:type="table" w:styleId="a4">
    <w:name w:val="Table Grid"/>
    <w:basedOn w:val="a1"/>
    <w:uiPriority w:val="59"/>
    <w:rsid w:val="0070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2017-06-25T05:51:00Z</dcterms:created>
  <dcterms:modified xsi:type="dcterms:W3CDTF">2017-07-10T03:55:00Z</dcterms:modified>
</cp:coreProperties>
</file>