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57" w:rsidRPr="00B03257" w:rsidRDefault="00B03257" w:rsidP="00B0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3435"/>
          <w:w w:val="107"/>
          <w:sz w:val="16"/>
          <w:szCs w:val="16"/>
        </w:rPr>
        <w:sectPr w:rsidR="00B03257" w:rsidRPr="00B03257" w:rsidSect="00B03257">
          <w:pgSz w:w="11906" w:h="16838"/>
          <w:pgMar w:top="57" w:right="57" w:bottom="57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363435"/>
          <w:w w:val="107"/>
          <w:sz w:val="16"/>
          <w:szCs w:val="16"/>
          <w:lang w:eastAsia="ru-RU"/>
        </w:rPr>
        <w:drawing>
          <wp:inline distT="0" distB="0" distL="0" distR="0">
            <wp:extent cx="7487920" cy="1058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B3C" w:rsidRDefault="00A67B3C" w:rsidP="00A67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lastRenderedPageBreak/>
        <w:t>Информатика</w:t>
      </w:r>
    </w:p>
    <w:p w:rsidR="00A67B3C" w:rsidRDefault="00B31BD6" w:rsidP="00A67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2</w:t>
      </w:r>
      <w:r w:rsidR="00A67B3C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 класс</w:t>
      </w:r>
    </w:p>
    <w:p w:rsidR="00A67B3C" w:rsidRDefault="00B31BD6" w:rsidP="00A67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 xml:space="preserve">34 часа, </w:t>
      </w:r>
      <w:r w:rsidR="00A67B3C">
        <w:rPr>
          <w:rFonts w:ascii="Times New Roman" w:hAnsi="Times New Roman"/>
          <w:b/>
          <w:bCs/>
          <w:color w:val="363435"/>
          <w:w w:val="107"/>
          <w:sz w:val="28"/>
          <w:szCs w:val="28"/>
        </w:rPr>
        <w:t>1 час в неделю</w:t>
      </w:r>
    </w:p>
    <w:p w:rsidR="00A67B3C" w:rsidRDefault="00A67B3C" w:rsidP="00A6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  <w:w w:val="107"/>
          <w:sz w:val="28"/>
          <w:szCs w:val="28"/>
        </w:rPr>
      </w:pPr>
    </w:p>
    <w:p w:rsidR="00A50D2B" w:rsidRPr="00B31BD6" w:rsidRDefault="00B31BD6" w:rsidP="00A5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0D2B" w:rsidRPr="00B31BD6">
        <w:rPr>
          <w:rFonts w:ascii="Times New Roman" w:eastAsia="Times New Roman" w:hAnsi="Times New Roman"/>
          <w:color w:val="000000"/>
          <w:lang w:eastAsia="ru-RU"/>
        </w:rPr>
        <w:t>Программа составлена в соответствии с требованиями Федерального государ</w:t>
      </w:r>
      <w:r w:rsidR="00A50D2B" w:rsidRPr="00B31BD6">
        <w:rPr>
          <w:rFonts w:ascii="Times New Roman" w:eastAsia="Times New Roman" w:hAnsi="Times New Roman"/>
          <w:color w:val="000000"/>
          <w:lang w:eastAsia="ru-RU"/>
        </w:rPr>
        <w:softHyphen/>
        <w:t>ственного образовательного стандарта начального общего образования</w:t>
      </w:r>
    </w:p>
    <w:p w:rsidR="00A50D2B" w:rsidRPr="00B31BD6" w:rsidRDefault="00B31BD6" w:rsidP="00A5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BD6">
        <w:rPr>
          <w:rFonts w:ascii="Times New Roman" w:eastAsia="Times New Roman" w:hAnsi="Times New Roman"/>
          <w:color w:val="000000"/>
          <w:lang w:eastAsia="ru-RU"/>
        </w:rPr>
        <w:tab/>
      </w:r>
      <w:r w:rsidR="00A50D2B" w:rsidRPr="00B31BD6">
        <w:rPr>
          <w:rFonts w:ascii="Times New Roman" w:eastAsia="Times New Roman" w:hAnsi="Times New Roman"/>
          <w:color w:val="000000"/>
          <w:lang w:eastAsia="ru-RU"/>
        </w:rPr>
        <w:t>Авторы программы: А.В</w:t>
      </w:r>
      <w:r w:rsidRPr="00B31BD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A50D2B" w:rsidRPr="00B31BD6">
        <w:rPr>
          <w:rFonts w:ascii="Times New Roman" w:eastAsia="Times New Roman" w:hAnsi="Times New Roman"/>
          <w:color w:val="000000"/>
          <w:lang w:eastAsia="ru-RU"/>
        </w:rPr>
        <w:t xml:space="preserve">Горячев. Образовательная система «Школа 2100». ФГОС. Примерная основная образовательная программа. Книга 2. / Под науч. ред. Д.И. </w:t>
      </w:r>
      <w:proofErr w:type="spellStart"/>
      <w:r w:rsidR="00A50D2B" w:rsidRPr="00B31BD6">
        <w:rPr>
          <w:rFonts w:ascii="Times New Roman" w:eastAsia="Times New Roman" w:hAnsi="Times New Roman"/>
          <w:color w:val="000000"/>
          <w:lang w:eastAsia="ru-RU"/>
        </w:rPr>
        <w:t>Фельдштеина</w:t>
      </w:r>
      <w:proofErr w:type="spellEnd"/>
      <w:r w:rsidR="00A50D2B" w:rsidRPr="00B31BD6">
        <w:rPr>
          <w:rFonts w:ascii="Times New Roman" w:eastAsia="Times New Roman" w:hAnsi="Times New Roman"/>
          <w:color w:val="000000"/>
          <w:lang w:eastAsia="ru-RU"/>
        </w:rPr>
        <w:t xml:space="preserve"> – М.: </w:t>
      </w:r>
      <w:proofErr w:type="spellStart"/>
      <w:r w:rsidR="00A50D2B" w:rsidRPr="00B31BD6">
        <w:rPr>
          <w:rFonts w:ascii="Times New Roman" w:eastAsia="Times New Roman" w:hAnsi="Times New Roman"/>
          <w:color w:val="000000"/>
          <w:lang w:eastAsia="ru-RU"/>
        </w:rPr>
        <w:t>Баласс</w:t>
      </w:r>
      <w:proofErr w:type="spellEnd"/>
      <w:r w:rsidR="00A50D2B" w:rsidRPr="00B31BD6">
        <w:rPr>
          <w:rFonts w:ascii="Times New Roman" w:eastAsia="Times New Roman" w:hAnsi="Times New Roman"/>
          <w:color w:val="000000"/>
          <w:lang w:eastAsia="ru-RU"/>
        </w:rPr>
        <w:t>, 2011.</w:t>
      </w:r>
    </w:p>
    <w:p w:rsidR="00F86ED5" w:rsidRPr="00B31BD6" w:rsidRDefault="00B31BD6" w:rsidP="00F8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BD6">
        <w:rPr>
          <w:rFonts w:ascii="Times New Roman" w:eastAsia="Times New Roman" w:hAnsi="Times New Roman"/>
          <w:color w:val="000000"/>
          <w:lang w:eastAsia="ru-RU"/>
        </w:rPr>
        <w:tab/>
      </w:r>
      <w:r w:rsidR="00F86ED5" w:rsidRPr="00B31BD6">
        <w:rPr>
          <w:rFonts w:ascii="Times New Roman" w:eastAsia="Times New Roman" w:hAnsi="Times New Roman"/>
          <w:color w:val="000000"/>
          <w:lang w:eastAsia="ru-RU"/>
        </w:rPr>
        <w:t>Учебник А.В.</w:t>
      </w:r>
      <w:r w:rsidRPr="00B31BD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86ED5" w:rsidRPr="00B31BD6">
        <w:rPr>
          <w:rFonts w:ascii="Times New Roman" w:eastAsia="Times New Roman" w:hAnsi="Times New Roman"/>
          <w:color w:val="000000"/>
          <w:lang w:eastAsia="ru-RU"/>
        </w:rPr>
        <w:t>Горячев,</w:t>
      </w:r>
      <w:r w:rsidR="00350577" w:rsidRPr="00B31BD6">
        <w:rPr>
          <w:rFonts w:ascii="Times New Roman" w:eastAsia="Times New Roman" w:hAnsi="Times New Roman"/>
          <w:color w:val="000000"/>
          <w:lang w:eastAsia="ru-RU"/>
        </w:rPr>
        <w:t xml:space="preserve"> А.В.</w:t>
      </w:r>
      <w:r w:rsidR="00F86ED5" w:rsidRPr="00B31BD6">
        <w:rPr>
          <w:rFonts w:ascii="Times New Roman" w:eastAsia="Times New Roman" w:hAnsi="Times New Roman"/>
          <w:color w:val="000000"/>
          <w:lang w:eastAsia="ru-RU"/>
        </w:rPr>
        <w:t xml:space="preserve"> Горина К.И., Волкова Т.О. Информатика в играх и задачах. Учебник для 2-го  класса. – М.: </w:t>
      </w:r>
      <w:proofErr w:type="spellStart"/>
      <w:r w:rsidR="00F86ED5" w:rsidRPr="00B31BD6">
        <w:rPr>
          <w:rFonts w:ascii="Times New Roman" w:eastAsia="Times New Roman" w:hAnsi="Times New Roman"/>
          <w:color w:val="000000"/>
          <w:lang w:eastAsia="ru-RU"/>
        </w:rPr>
        <w:t>Баласс</w:t>
      </w:r>
      <w:proofErr w:type="spellEnd"/>
      <w:r w:rsidR="00F86ED5" w:rsidRPr="00B31BD6">
        <w:rPr>
          <w:rFonts w:ascii="Times New Roman" w:eastAsia="Times New Roman" w:hAnsi="Times New Roman"/>
          <w:color w:val="000000"/>
          <w:lang w:eastAsia="ru-RU"/>
        </w:rPr>
        <w:t>, 2012.  (Образовательная система «Школа 2100»).</w:t>
      </w:r>
    </w:p>
    <w:p w:rsidR="00B31BD6" w:rsidRPr="00B31BD6" w:rsidRDefault="00B31BD6" w:rsidP="00F8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A1B6B" w:rsidRPr="00B31BD6" w:rsidRDefault="006A1B6B" w:rsidP="00F8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BD6">
        <w:rPr>
          <w:rFonts w:ascii="Times New Roman" w:eastAsia="Times New Roman" w:hAnsi="Times New Roman"/>
          <w:color w:val="000000"/>
          <w:lang w:eastAsia="ru-RU"/>
        </w:rPr>
        <w:t>Количество контрольных работ - 4</w:t>
      </w:r>
    </w:p>
    <w:p w:rsidR="00A50D2B" w:rsidRPr="00E26485" w:rsidRDefault="00824E19" w:rsidP="003547A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A50D2B" w:rsidRPr="00E26485" w:rsidRDefault="00A50D2B" w:rsidP="00A50D2B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0D2B" w:rsidRPr="00E26485" w:rsidRDefault="00B31BD6" w:rsidP="00F763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i/>
          <w:lang w:eastAsia="ru-RU"/>
        </w:rPr>
        <w:tab/>
      </w:r>
      <w:r w:rsidR="00A50D2B" w:rsidRPr="00E26485">
        <w:rPr>
          <w:rFonts w:ascii="Times New Roman" w:eastAsia="Times New Roman" w:hAnsi="Times New Roman"/>
          <w:color w:val="000000"/>
          <w:lang w:eastAsia="ru-RU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 Все перечисленные умения предполагают наличие развитого логического и алгоритмического мышления. Но если </w:t>
      </w:r>
      <w:r w:rsidR="00A50D2B" w:rsidRPr="00E26485">
        <w:rPr>
          <w:rFonts w:ascii="Times New Roman" w:eastAsia="Times New Roman" w:hAnsi="Times New Roman"/>
          <w:lang w:eastAsia="ru-RU"/>
        </w:rPr>
        <w:t>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A50D2B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 Предмет «Информатика»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 w:rsidRPr="00E26485">
        <w:rPr>
          <w:rFonts w:ascii="Times New Roman" w:eastAsia="Times New Roman" w:hAnsi="Times New Roman"/>
          <w:color w:val="000000"/>
          <w:lang w:eastAsia="ru-RU"/>
        </w:rPr>
        <w:t>коммуникационых</w:t>
      </w:r>
      <w:proofErr w:type="spellEnd"/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 технологий как инструмента образования предполагает личностное развитие школьников, способствует формированию этических и правовых норм при работе с информацией.</w:t>
      </w:r>
    </w:p>
    <w:p w:rsidR="00D601D2" w:rsidRDefault="00D601D2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Планирование учебного материал</w:t>
      </w:r>
      <w:r w:rsidR="00054D7A">
        <w:rPr>
          <w:rFonts w:ascii="Times New Roman" w:eastAsia="Times New Roman" w:hAnsi="Times New Roman"/>
          <w:color w:val="000000"/>
          <w:lang w:eastAsia="ru-RU"/>
        </w:rPr>
        <w:t>а во 2 классе составляет 34 часа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="00B31BD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(</w:t>
      </w:r>
      <w:proofErr w:type="gramStart"/>
      <w:r w:rsidR="00B31BD6">
        <w:rPr>
          <w:rFonts w:ascii="Times New Roman" w:eastAsia="Times New Roman" w:hAnsi="Times New Roman"/>
          <w:color w:val="000000"/>
          <w:lang w:eastAsia="ru-RU"/>
        </w:rPr>
        <w:t>из</w:t>
      </w:r>
      <w:proofErr w:type="gramEnd"/>
      <w:r w:rsidR="00B31BD6">
        <w:rPr>
          <w:rFonts w:ascii="Times New Roman" w:eastAsia="Times New Roman" w:hAnsi="Times New Roman"/>
          <w:color w:val="000000"/>
          <w:lang w:eastAsia="ru-RU"/>
        </w:rPr>
        <w:t xml:space="preserve"> расчета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1 час в неделю).</w:t>
      </w:r>
    </w:p>
    <w:p w:rsidR="00054D7A" w:rsidRDefault="00054D7A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Материально-техническое обеспечение учебного процесса составляет:</w:t>
      </w:r>
    </w:p>
    <w:p w:rsidR="00054D7A" w:rsidRDefault="00B31BD6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Для ученика</w:t>
      </w:r>
      <w:r w:rsidR="00054D7A">
        <w:rPr>
          <w:rFonts w:ascii="Times New Roman" w:eastAsia="Times New Roman" w:hAnsi="Times New Roman"/>
          <w:color w:val="000000"/>
          <w:lang w:eastAsia="ru-RU"/>
        </w:rPr>
        <w:t xml:space="preserve"> -</w:t>
      </w:r>
      <w:proofErr w:type="gramStart"/>
      <w:r w:rsidR="00054D7A">
        <w:rPr>
          <w:rFonts w:ascii="Times New Roman" w:eastAsia="Times New Roman" w:hAnsi="Times New Roman"/>
          <w:color w:val="000000"/>
          <w:lang w:eastAsia="ru-RU"/>
        </w:rPr>
        <w:t xml:space="preserve">учебник </w:t>
      </w:r>
      <w:r w:rsidR="00350577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Горячев</w:t>
      </w:r>
      <w:proofErr w:type="gramEnd"/>
      <w:r w:rsidR="00350577">
        <w:rPr>
          <w:rFonts w:ascii="Times New Roman" w:eastAsia="Times New Roman" w:hAnsi="Times New Roman"/>
          <w:color w:val="000000"/>
          <w:lang w:eastAsia="ru-RU"/>
        </w:rPr>
        <w:t xml:space="preserve"> А.В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="00350577">
        <w:rPr>
          <w:rFonts w:ascii="Times New Roman" w:eastAsia="Times New Roman" w:hAnsi="Times New Roman"/>
          <w:color w:val="000000"/>
          <w:lang w:eastAsia="ru-RU"/>
        </w:rPr>
        <w:t>,</w:t>
      </w:r>
      <w:r>
        <w:rPr>
          <w:rFonts w:ascii="Times New Roman" w:eastAsia="Times New Roman" w:hAnsi="Times New Roman"/>
          <w:color w:val="000000"/>
          <w:lang w:eastAsia="ru-RU"/>
        </w:rPr>
        <w:t xml:space="preserve"> .Горина</w:t>
      </w:r>
      <w:r w:rsidR="00350577">
        <w:rPr>
          <w:rFonts w:ascii="Times New Roman" w:eastAsia="Times New Roman" w:hAnsi="Times New Roman"/>
          <w:color w:val="000000"/>
          <w:lang w:eastAsia="ru-RU"/>
        </w:rPr>
        <w:t xml:space="preserve"> К.И.,</w:t>
      </w:r>
      <w:r w:rsidR="00054D7A">
        <w:rPr>
          <w:rFonts w:ascii="Times New Roman" w:eastAsia="Times New Roman" w:hAnsi="Times New Roman"/>
          <w:color w:val="000000"/>
          <w:lang w:eastAsia="ru-RU"/>
        </w:rPr>
        <w:t xml:space="preserve"> .Волкова</w:t>
      </w:r>
      <w:r w:rsidR="00350577">
        <w:rPr>
          <w:rFonts w:ascii="Times New Roman" w:eastAsia="Times New Roman" w:hAnsi="Times New Roman"/>
          <w:color w:val="000000"/>
          <w:lang w:eastAsia="ru-RU"/>
        </w:rPr>
        <w:t xml:space="preserve"> Т.О.</w:t>
      </w:r>
      <w:r w:rsidR="00054D7A">
        <w:rPr>
          <w:rFonts w:ascii="Times New Roman" w:eastAsia="Times New Roman" w:hAnsi="Times New Roman"/>
          <w:color w:val="000000"/>
          <w:lang w:eastAsia="ru-RU"/>
        </w:rPr>
        <w:t xml:space="preserve"> «Информатика в играх и задачах» для 2 класса.</w:t>
      </w:r>
      <w:r w:rsidR="00350577">
        <w:rPr>
          <w:rFonts w:ascii="Times New Roman" w:eastAsia="Times New Roman" w:hAnsi="Times New Roman"/>
          <w:color w:val="000000"/>
          <w:lang w:eastAsia="ru-RU"/>
        </w:rPr>
        <w:t xml:space="preserve"> М.Баласс-2015г.</w:t>
      </w:r>
    </w:p>
    <w:p w:rsidR="00350577" w:rsidRDefault="00350577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Образовательная система 2100.</w:t>
      </w:r>
    </w:p>
    <w:p w:rsidR="00350577" w:rsidRDefault="00350577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Для учителя- Методические рекомендации для учителя по </w:t>
      </w:r>
      <w:r w:rsidR="00EE2DDB">
        <w:rPr>
          <w:rFonts w:ascii="Times New Roman" w:eastAsia="Times New Roman" w:hAnsi="Times New Roman"/>
          <w:color w:val="000000"/>
          <w:lang w:eastAsia="ru-RU"/>
        </w:rPr>
        <w:t xml:space="preserve">курсу информатики с элементами информатики для 1-2 </w:t>
      </w:r>
      <w:proofErr w:type="spellStart"/>
      <w:r w:rsidR="00EE2DDB">
        <w:rPr>
          <w:rFonts w:ascii="Times New Roman" w:eastAsia="Times New Roman" w:hAnsi="Times New Roman"/>
          <w:color w:val="000000"/>
          <w:lang w:eastAsia="ru-RU"/>
        </w:rPr>
        <w:t>кл</w:t>
      </w:r>
      <w:proofErr w:type="spellEnd"/>
      <w:r w:rsidR="00EE2DDB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="00EE2DDB">
        <w:rPr>
          <w:rFonts w:ascii="Times New Roman" w:eastAsia="Times New Roman" w:hAnsi="Times New Roman"/>
          <w:color w:val="000000"/>
          <w:lang w:eastAsia="ru-RU"/>
        </w:rPr>
        <w:t>М.Баласс</w:t>
      </w:r>
      <w:proofErr w:type="spellEnd"/>
      <w:r w:rsidR="00EE2DDB">
        <w:rPr>
          <w:rFonts w:ascii="Times New Roman" w:eastAsia="Times New Roman" w:hAnsi="Times New Roman"/>
          <w:color w:val="000000"/>
          <w:lang w:eastAsia="ru-RU"/>
        </w:rPr>
        <w:t xml:space="preserve"> 2015г. </w:t>
      </w:r>
    </w:p>
    <w:p w:rsidR="00EE2DDB" w:rsidRPr="00E26485" w:rsidRDefault="00EE2DD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50D2B" w:rsidRPr="00824E19" w:rsidRDefault="00824E19" w:rsidP="00A50D2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24E19">
        <w:rPr>
          <w:rFonts w:ascii="Times New Roman" w:eastAsia="Times New Roman" w:hAnsi="Times New Roman"/>
          <w:b/>
          <w:bCs/>
          <w:lang w:eastAsia="ru-RU"/>
        </w:rPr>
        <w:t>1.РЕЗУЛЬТАТЫ ОСВОЕНИЯ КУРСА ВНЕУРОЧНОЙ ДЕЯТЕЛЬНОСТИ.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Результаты изучения информатики:</w:t>
      </w:r>
    </w:p>
    <w:p w:rsidR="00A50D2B" w:rsidRPr="00E26485" w:rsidRDefault="00A50D2B" w:rsidP="00A50D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50D2B" w:rsidRPr="00E26485" w:rsidRDefault="00A50D2B" w:rsidP="00A50D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50D2B" w:rsidRPr="00E26485" w:rsidRDefault="00A50D2B" w:rsidP="00A50D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A50D2B" w:rsidRPr="00E26485" w:rsidRDefault="00A50D2B" w:rsidP="00A50D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50D2B" w:rsidRPr="00E26485" w:rsidRDefault="00A50D2B" w:rsidP="00A50D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Учитывая эти обстоятельства изучения подготовительного курса информатики, мы полагаем, что в </w:t>
      </w:r>
      <w:r w:rsidRPr="00E26485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E2648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Рассматривая два направления пропедевтического изучения информатики – развитие логического и алгоритмического, с одной стороны, и освоение практики работы на компьютере, с другой, можно заметить их расхождение по нескольким характеристикам, связанным с организацией учебного процесса.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Уроки, нацеленные на освоение работы на компьютере:</w:t>
      </w:r>
    </w:p>
    <w:p w:rsidR="00A50D2B" w:rsidRPr="00E26485" w:rsidRDefault="00A50D2B" w:rsidP="00A50D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требуют обязательного наличия компьютеров;</w:t>
      </w:r>
    </w:p>
    <w:p w:rsidR="00A50D2B" w:rsidRPr="00E26485" w:rsidRDefault="00A50D2B" w:rsidP="00A50D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могут проводиться учителем начальных классов, учителем технологии или учителем информатики.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Уроки, нацеленные на развитие логического и алгоритмического мышления школьников:</w:t>
      </w:r>
    </w:p>
    <w:p w:rsidR="00A50D2B" w:rsidRPr="00E26485" w:rsidRDefault="00A50D2B" w:rsidP="00A50D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не требуют обязательного наличия компьютеров;</w:t>
      </w:r>
    </w:p>
    <w:p w:rsidR="00A50D2B" w:rsidRPr="00E26485" w:rsidRDefault="00A50D2B" w:rsidP="00A50D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Столь различные характеристики оборудования класса и личности преподавателя позволяют предположить, что для разных школ могут быть оптимальными разные формы сочетания этих двух направлений подготовительного изучения информатики. Именно поэтому в предлагаемой программе рассматриваются два отдельных компонента: технологический и логико-алгоритмический. Предполагается, что оптимальное сочетание этих компонентов и определение их места в учебном процессе будут выполняться методистами и учителями.</w:t>
      </w: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1. Технологический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Освоение информационных и коммуникационных технологий направлено на достижение следующих </w:t>
      </w:r>
      <w:r w:rsidRPr="00E26485">
        <w:rPr>
          <w:rFonts w:ascii="Times New Roman" w:eastAsia="Times New Roman" w:hAnsi="Times New Roman"/>
          <w:b/>
          <w:bCs/>
          <w:color w:val="000000"/>
          <w:lang w:eastAsia="ru-RU"/>
        </w:rPr>
        <w:t>целей</w:t>
      </w:r>
      <w:r w:rsidRPr="00E26485">
        <w:rPr>
          <w:rFonts w:ascii="Times New Roman" w:eastAsia="Times New Roman" w:hAnsi="Times New Roman"/>
          <w:color w:val="000000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A50D2B" w:rsidRPr="00E26485" w:rsidRDefault="00A50D2B" w:rsidP="00A50D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развитие мелкой моторики рук;</w:t>
      </w:r>
    </w:p>
    <w:p w:rsidR="00A50D2B" w:rsidRPr="00E26485" w:rsidRDefault="00A50D2B" w:rsidP="00A50D2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развитие пространственного воображения, логического и визуального мышления;</w:t>
      </w:r>
    </w:p>
    <w:p w:rsidR="00A50D2B" w:rsidRPr="00E26485" w:rsidRDefault="00A50D2B" w:rsidP="00A50D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lastRenderedPageBreak/>
        <w:t>освоение знаний о роли информационной деятельности человека в преобразовании окружающего мира;</w:t>
      </w:r>
    </w:p>
    <w:p w:rsidR="00A50D2B" w:rsidRPr="00E26485" w:rsidRDefault="00A50D2B" w:rsidP="00A50D2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формирование первоначальных представлений о профессиях, в которых информационные технологии играют ведущую роль;</w:t>
      </w:r>
    </w:p>
    <w:p w:rsidR="00A50D2B" w:rsidRPr="00E26485" w:rsidRDefault="00A50D2B" w:rsidP="00A50D2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воспитание интереса к информационной и коммуникационной деятельности;</w:t>
      </w:r>
    </w:p>
    <w:p w:rsidR="00A50D2B" w:rsidRPr="00E26485" w:rsidRDefault="00A50D2B" w:rsidP="00A50D2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воспитание уважительного отношения к авторским правам;</w:t>
      </w:r>
    </w:p>
    <w:p w:rsidR="00A50D2B" w:rsidRPr="00E26485" w:rsidRDefault="00A50D2B" w:rsidP="00A50D2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практическое применение сотрудничества в коллективной информационной деятельности.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В качестве </w:t>
      </w:r>
      <w:r w:rsidRPr="00E26485">
        <w:rPr>
          <w:rFonts w:ascii="Times New Roman" w:eastAsia="Times New Roman" w:hAnsi="Times New Roman"/>
          <w:b/>
          <w:bCs/>
          <w:color w:val="000000"/>
          <w:lang w:eastAsia="ru-RU"/>
        </w:rPr>
        <w:t>основных задач</w:t>
      </w: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 при изучении информационных и коммуникационных технологий ставится:</w:t>
      </w:r>
    </w:p>
    <w:p w:rsidR="00A50D2B" w:rsidRPr="00E26485" w:rsidRDefault="00A50D2B" w:rsidP="00A50D2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A50D2B" w:rsidRPr="00E26485" w:rsidRDefault="00A50D2B" w:rsidP="00A50D2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завершённых проектов с использованием освоенных инструментальных компьютерных сред;</w:t>
      </w:r>
    </w:p>
    <w:p w:rsidR="00A50D2B" w:rsidRPr="00E26485" w:rsidRDefault="00A50D2B" w:rsidP="00A50D2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ознакомление со способами организации и поиска информации;</w:t>
      </w:r>
    </w:p>
    <w:p w:rsidR="00A50D2B" w:rsidRPr="00E26485" w:rsidRDefault="00A50D2B" w:rsidP="00A50D2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A50D2B" w:rsidRPr="00E26485" w:rsidRDefault="00A50D2B" w:rsidP="00A50D2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завершённых проектов, предполагающих поиск необходимой информации.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Внутренняя структура задач освоения информационных и коммуникационных технологий допускает модульную организацию программы.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 xml:space="preserve">Предлагается следующий </w:t>
      </w:r>
      <w:r w:rsidRPr="00E26485">
        <w:rPr>
          <w:rFonts w:ascii="Times New Roman" w:eastAsia="Times New Roman" w:hAnsi="Times New Roman"/>
          <w:b/>
          <w:bCs/>
          <w:lang w:eastAsia="ru-RU"/>
        </w:rPr>
        <w:t>набор учебных модулей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Знакомство с компьютером.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рисунков.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мультфильмов и «живых» картинок.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проектов домов и квартир.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компьютерных игр.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Знакомство с компьютером: файлы и папки (каталоги).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текстов.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печатных публикаций.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электронных публикаций.</w:t>
      </w:r>
    </w:p>
    <w:p w:rsidR="00A50D2B" w:rsidRPr="00E26485" w:rsidRDefault="00A50D2B" w:rsidP="00A50D2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Поиск информации.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Следует отметить, что при недостаточном количестве часов, отводимых в конкретной школе на изучение информационных технологий, методист или учитель принимает решение о выборе изучаемых модулей.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Учебные модули не привязаны к конкретному программному обеспечению. В каждом модуле возможно использование одной из нескольких компьютерных программ, позволяющих реализовывать изучаемую технологию. Выбор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определённый кругозор.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Изучение каждого модуля (кроме модуля «Знакомство с компьютером») предполагает выполнение небольших проектных заданий, реализуемых с помощью изучаемых технологий. Выбор учащимся задания происходит в начале изучения модуля после знакомства учеников с предлагаемым набором ситуаций, требующих выполнения проектного задания.</w:t>
      </w: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2. Логико-алгоритмический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2648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Цели </w:t>
      </w:r>
      <w:r w:rsidRPr="00E26485">
        <w:rPr>
          <w:rFonts w:ascii="Times New Roman" w:eastAsia="Times New Roman" w:hAnsi="Times New Roman"/>
          <w:color w:val="000000"/>
          <w:lang w:eastAsia="ru-RU"/>
        </w:rPr>
        <w:t>изучения логико-алгоритмических основ информатики в начальной школе:</w:t>
      </w:r>
    </w:p>
    <w:p w:rsidR="00A50D2B" w:rsidRPr="00E26485" w:rsidRDefault="00A50D2B" w:rsidP="00A50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A50D2B" w:rsidRPr="00E26485" w:rsidRDefault="00A50D2B" w:rsidP="00A50D2B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lastRenderedPageBreak/>
        <w:t>применение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</w:p>
    <w:p w:rsidR="00A50D2B" w:rsidRPr="00E26485" w:rsidRDefault="00A50D2B" w:rsidP="00A50D2B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A50D2B" w:rsidRPr="00E26485" w:rsidRDefault="00A50D2B" w:rsidP="00A50D2B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A50D2B" w:rsidRPr="00E26485" w:rsidRDefault="00A50D2B" w:rsidP="00A50D2B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A50D2B" w:rsidRPr="00E26485" w:rsidRDefault="00A50D2B" w:rsidP="00A50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A50D2B" w:rsidRPr="00E26485" w:rsidRDefault="00A50D2B" w:rsidP="00A50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В курсе выделяются следующие разделы:</w:t>
      </w:r>
    </w:p>
    <w:p w:rsidR="00A50D2B" w:rsidRPr="00E26485" w:rsidRDefault="00A50D2B" w:rsidP="00A50D2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описание объектов – атрибуты, структуры, классы;</w:t>
      </w:r>
    </w:p>
    <w:p w:rsidR="00A50D2B" w:rsidRPr="00E26485" w:rsidRDefault="00A50D2B" w:rsidP="00A50D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описание поведения объектов – процессы и алгоритмы;</w:t>
      </w:r>
    </w:p>
    <w:p w:rsidR="00A50D2B" w:rsidRPr="00E26485" w:rsidRDefault="00A50D2B" w:rsidP="00A50D2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описание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логических рассуждений – высказывания и схемы логического вывода;</w:t>
      </w:r>
    </w:p>
    <w:p w:rsidR="00A50D2B" w:rsidRPr="00E26485" w:rsidRDefault="00A50D2B" w:rsidP="00A50D2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применение моделей (структурных и функциональных схем) для решения разного рода задач.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26485">
        <w:rPr>
          <w:rFonts w:ascii="Times New Roman" w:eastAsia="Times New Roman" w:hAnsi="Times New Roman"/>
          <w:color w:val="000000"/>
          <w:lang w:eastAsia="ru-RU"/>
        </w:rPr>
        <w:t>Материал этих разделов изучается на протяж</w:t>
      </w:r>
      <w:r w:rsidR="00B31BD6">
        <w:rPr>
          <w:rFonts w:ascii="Times New Roman" w:eastAsia="Times New Roman" w:hAnsi="Times New Roman"/>
          <w:color w:val="000000"/>
          <w:lang w:eastAsia="ru-RU"/>
        </w:rPr>
        <w:t>ении всего курса</w:t>
      </w:r>
      <w:r w:rsidRPr="00E26485">
        <w:rPr>
          <w:rFonts w:ascii="Times New Roman" w:eastAsia="Times New Roman" w:hAnsi="Times New Roman"/>
          <w:color w:val="000000"/>
          <w:lang w:eastAsia="ru-RU"/>
        </w:rPr>
        <w:t xml:space="preserve"> так, что объём соответствующих понятий возрастает от класса к классу.</w:t>
      </w:r>
    </w:p>
    <w:p w:rsidR="00A50D2B" w:rsidRPr="00763F56" w:rsidRDefault="00763F56" w:rsidP="0076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Результатами освоения курса являются;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A50D2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E26485">
        <w:rPr>
          <w:rFonts w:ascii="Times New Roman" w:eastAsia="Times New Roman" w:hAnsi="Times New Roman"/>
          <w:b/>
          <w:bCs/>
          <w:i/>
          <w:iCs/>
          <w:lang w:eastAsia="ru-RU"/>
        </w:rPr>
        <w:t>Личностные результаты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A50D2B" w:rsidRPr="00E26485" w:rsidRDefault="00A50D2B" w:rsidP="00A50D2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 xml:space="preserve">критическое отношение к информации и избирательность её восприятия; </w:t>
      </w:r>
    </w:p>
    <w:p w:rsidR="00A50D2B" w:rsidRPr="00E26485" w:rsidRDefault="00A50D2B" w:rsidP="00A50D2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уважение к информации о частной жизни и информационным результатам других людей;</w:t>
      </w:r>
    </w:p>
    <w:p w:rsidR="00A50D2B" w:rsidRPr="00E26485" w:rsidRDefault="00A50D2B" w:rsidP="00A50D2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осмысление мотивов своих действий при выполнении заданий с жизненными ситуациями;</w:t>
      </w:r>
    </w:p>
    <w:p w:rsidR="00A50D2B" w:rsidRDefault="00A50D2B" w:rsidP="00A50D2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начало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63F56" w:rsidRDefault="00763F56" w:rsidP="00A50D2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763F56" w:rsidRPr="00763F56" w:rsidRDefault="00B31BD6" w:rsidP="00763F56">
      <w:pPr>
        <w:widowControl w:val="0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="00763F56" w:rsidRPr="00763F56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A50D2B" w:rsidRPr="00763F56" w:rsidRDefault="00A50D2B" w:rsidP="00A50D2B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lang w:eastAsia="ru-RU"/>
        </w:rPr>
      </w:pPr>
    </w:p>
    <w:p w:rsidR="00A50D2B" w:rsidRPr="00E26485" w:rsidRDefault="00A50D2B" w:rsidP="00A50D2B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1. Технологический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Регулятивные</w:t>
      </w:r>
      <w:r w:rsidRPr="00E26485">
        <w:rPr>
          <w:rFonts w:ascii="Times New Roman" w:eastAsia="Times New Roman" w:hAnsi="Times New Roman"/>
          <w:lang w:eastAsia="ru-RU"/>
        </w:rPr>
        <w:t xml:space="preserve"> универсальные учебные действия:</w:t>
      </w:r>
    </w:p>
    <w:p w:rsidR="00A50D2B" w:rsidRPr="00E26485" w:rsidRDefault="00A50D2B" w:rsidP="00A50D2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освоение способов решения проблем творческого характера в жизненных ситуациях;</w:t>
      </w:r>
    </w:p>
    <w:p w:rsidR="00A50D2B" w:rsidRPr="00E26485" w:rsidRDefault="00A50D2B" w:rsidP="00A50D2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A50D2B" w:rsidRPr="00E26485" w:rsidRDefault="00A50D2B" w:rsidP="00A50D2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A50D2B" w:rsidRPr="00E26485" w:rsidRDefault="00A50D2B" w:rsidP="00A50D2B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Познавательные</w:t>
      </w:r>
      <w:r w:rsidRPr="00E26485">
        <w:rPr>
          <w:rFonts w:ascii="Times New Roman" w:eastAsia="Times New Roman" w:hAnsi="Times New Roman"/>
          <w:lang w:eastAsia="ru-RU"/>
        </w:rPr>
        <w:t xml:space="preserve"> универсальные учебные действия:</w:t>
      </w:r>
    </w:p>
    <w:p w:rsidR="00A50D2B" w:rsidRPr="00E26485" w:rsidRDefault="00A50D2B" w:rsidP="00A50D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50D2B" w:rsidRPr="00E26485" w:rsidRDefault="00A50D2B" w:rsidP="00A50D2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Коммуникативные</w:t>
      </w:r>
      <w:r w:rsidRPr="00E26485">
        <w:rPr>
          <w:rFonts w:ascii="Times New Roman" w:eastAsia="Times New Roman" w:hAnsi="Times New Roman"/>
          <w:lang w:eastAsia="ru-RU"/>
        </w:rPr>
        <w:t xml:space="preserve"> универсальные учебные действия:</w:t>
      </w:r>
    </w:p>
    <w:p w:rsidR="00A50D2B" w:rsidRPr="00E26485" w:rsidRDefault="00A50D2B" w:rsidP="00A50D2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создание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26485">
        <w:rPr>
          <w:rFonts w:ascii="Times New Roman" w:eastAsia="Times New Roman" w:hAnsi="Times New Roman"/>
          <w:lang w:eastAsia="ru-RU"/>
        </w:rPr>
        <w:t>гипермедиасообщений</w:t>
      </w:r>
      <w:proofErr w:type="spellEnd"/>
      <w:r w:rsidRPr="00E26485">
        <w:rPr>
          <w:rFonts w:ascii="Times New Roman" w:eastAsia="Times New Roman" w:hAnsi="Times New Roman"/>
          <w:lang w:eastAsia="ru-RU"/>
        </w:rPr>
        <w:t>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сообщения;</w:t>
      </w:r>
    </w:p>
    <w:p w:rsidR="00A50D2B" w:rsidRPr="00E26485" w:rsidRDefault="00A50D2B" w:rsidP="00A50D2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подготовка выступления с аудиовизуальной поддержкой.</w:t>
      </w: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2. Логико-алгоритмический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 xml:space="preserve">    Регулятивные</w:t>
      </w:r>
      <w:r w:rsidRPr="00E26485">
        <w:rPr>
          <w:rFonts w:ascii="Times New Roman" w:eastAsia="Times New Roman" w:hAnsi="Times New Roman"/>
          <w:lang w:eastAsia="ru-RU"/>
        </w:rPr>
        <w:t xml:space="preserve"> универсальные учебные действия:</w:t>
      </w:r>
    </w:p>
    <w:p w:rsidR="00A50D2B" w:rsidRPr="00E26485" w:rsidRDefault="00A50D2B" w:rsidP="00A50D2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планирование последовательности шагов алгоритма для достижения цели;</w:t>
      </w:r>
    </w:p>
    <w:p w:rsidR="00A50D2B" w:rsidRPr="00E26485" w:rsidRDefault="00A50D2B" w:rsidP="00A50D2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поиск ошибок в плане действий и внесение в него изменений.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Познавательные</w:t>
      </w:r>
      <w:r w:rsidRPr="00E26485">
        <w:rPr>
          <w:rFonts w:ascii="Times New Roman" w:eastAsia="Times New Roman" w:hAnsi="Times New Roman"/>
          <w:lang w:eastAsia="ru-RU"/>
        </w:rPr>
        <w:t xml:space="preserve"> универсальные учебные действия:</w:t>
      </w:r>
    </w:p>
    <w:p w:rsidR="00A50D2B" w:rsidRPr="00E26485" w:rsidRDefault="00A50D2B" w:rsidP="00A50D2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моделирование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– преобразование объекта из чувствен</w:t>
      </w:r>
      <w:r w:rsidRPr="00E26485">
        <w:rPr>
          <w:rFonts w:ascii="Times New Roman" w:eastAsia="Times New Roman" w:hAnsi="Times New Roman"/>
          <w:lang w:eastAsia="ru-RU"/>
        </w:rPr>
        <w:softHyphen/>
        <w:t>ной формы в модель, где выделены существенные характе</w:t>
      </w:r>
      <w:r w:rsidRPr="00E26485">
        <w:rPr>
          <w:rFonts w:ascii="Times New Roman" w:eastAsia="Times New Roman" w:hAnsi="Times New Roman"/>
          <w:lang w:eastAsia="ru-RU"/>
        </w:rPr>
        <w:softHyphen/>
        <w:t>ристики объекта (пространственно-графическая или знаково-символическая);</w:t>
      </w:r>
    </w:p>
    <w:p w:rsidR="00A50D2B" w:rsidRPr="00E26485" w:rsidRDefault="00A50D2B" w:rsidP="00A50D2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анализ объектов с целью выделения признаков (суще</w:t>
      </w:r>
      <w:r w:rsidRPr="00E26485">
        <w:rPr>
          <w:rFonts w:ascii="Times New Roman" w:eastAsia="Times New Roman" w:hAnsi="Times New Roman"/>
          <w:lang w:eastAsia="ru-RU"/>
        </w:rPr>
        <w:softHyphen/>
        <w:t>ственных, несущественных);</w:t>
      </w:r>
    </w:p>
    <w:p w:rsidR="00A50D2B" w:rsidRPr="00E26485" w:rsidRDefault="00A50D2B" w:rsidP="00A50D2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A50D2B" w:rsidRPr="00E26485" w:rsidRDefault="00A50D2B" w:rsidP="00A50D2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 xml:space="preserve">выбор оснований и критериев для сравнения, </w:t>
      </w:r>
      <w:proofErr w:type="spellStart"/>
      <w:r w:rsidRPr="00E26485">
        <w:rPr>
          <w:rFonts w:ascii="Times New Roman" w:eastAsia="Times New Roman" w:hAnsi="Times New Roman"/>
          <w:lang w:eastAsia="ru-RU"/>
        </w:rPr>
        <w:t>сериации</w:t>
      </w:r>
      <w:proofErr w:type="spellEnd"/>
      <w:r w:rsidRPr="00E26485">
        <w:rPr>
          <w:rFonts w:ascii="Times New Roman" w:eastAsia="Times New Roman" w:hAnsi="Times New Roman"/>
          <w:lang w:eastAsia="ru-RU"/>
        </w:rPr>
        <w:t>, классификации объектов;</w:t>
      </w:r>
    </w:p>
    <w:p w:rsidR="00A50D2B" w:rsidRPr="00E26485" w:rsidRDefault="00A50D2B" w:rsidP="00A50D2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подведение под понятие;</w:t>
      </w:r>
    </w:p>
    <w:p w:rsidR="00A50D2B" w:rsidRPr="00E26485" w:rsidRDefault="00A50D2B" w:rsidP="00A50D2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установление причинно-следственных связей;</w:t>
      </w:r>
    </w:p>
    <w:p w:rsidR="00A50D2B" w:rsidRPr="00E26485" w:rsidRDefault="00A50D2B" w:rsidP="00A50D2B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построение логической цепи рассуждений.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Коммуникативные</w:t>
      </w:r>
      <w:r w:rsidRPr="00E26485">
        <w:rPr>
          <w:rFonts w:ascii="Times New Roman" w:eastAsia="Times New Roman" w:hAnsi="Times New Roman"/>
          <w:lang w:eastAsia="ru-RU"/>
        </w:rPr>
        <w:t xml:space="preserve"> универсальные учебные действия:</w:t>
      </w:r>
    </w:p>
    <w:p w:rsidR="00A50D2B" w:rsidRPr="00E26485" w:rsidRDefault="00A50D2B" w:rsidP="00A50D2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A50D2B" w:rsidRPr="00E26485" w:rsidRDefault="00A50D2B" w:rsidP="00A50D2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выслушивание собеседника и ведение диалога;</w:t>
      </w:r>
    </w:p>
    <w:p w:rsidR="00763F56" w:rsidRDefault="00A50D2B" w:rsidP="00763F5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признание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возможности существования различных точек зрения и права каждого иметь свою.</w:t>
      </w:r>
      <w:r w:rsidR="00763F56">
        <w:rPr>
          <w:rFonts w:ascii="Times New Roman" w:eastAsia="Times New Roman" w:hAnsi="Times New Roman"/>
          <w:lang w:eastAsia="ru-RU"/>
        </w:rPr>
        <w:t xml:space="preserve">  </w:t>
      </w:r>
    </w:p>
    <w:p w:rsidR="00763F56" w:rsidRDefault="00763F56" w:rsidP="0076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F56" w:rsidRDefault="00763F56" w:rsidP="0076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F56" w:rsidRPr="00763F56" w:rsidRDefault="00B31BD6" w:rsidP="00FF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763F56" w:rsidRPr="00763F56">
        <w:rPr>
          <w:rFonts w:ascii="Times New Roman" w:eastAsia="Times New Roman" w:hAnsi="Times New Roman"/>
          <w:b/>
          <w:lang w:eastAsia="ru-RU"/>
        </w:rPr>
        <w:t>Предметные результаты</w:t>
      </w:r>
    </w:p>
    <w:p w:rsidR="00763F56" w:rsidRPr="00E26485" w:rsidRDefault="00763F56" w:rsidP="0076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763F56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1. Технологический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«Знакомство с компьютером».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знать</w:t>
      </w:r>
    </w:p>
    <w:p w:rsidR="00A50D2B" w:rsidRPr="00E26485" w:rsidRDefault="00A50D2B" w:rsidP="00A50D2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как правильно и безопасно вести себя в компьютерном классе;</w:t>
      </w:r>
    </w:p>
    <w:p w:rsidR="00A50D2B" w:rsidRPr="00E26485" w:rsidRDefault="00A50D2B" w:rsidP="00A50D2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для чего нужны основные устройства компьютера;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уметь</w:t>
      </w:r>
    </w:p>
    <w:p w:rsidR="00A50D2B" w:rsidRPr="00E26485" w:rsidRDefault="00A50D2B" w:rsidP="00A50D2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пользоваться мышью и клавиатурой;</w:t>
      </w:r>
    </w:p>
    <w:p w:rsidR="00A50D2B" w:rsidRPr="00E26485" w:rsidRDefault="00A50D2B" w:rsidP="00A50D2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запускать компьютерные программы и завершать работу с ними.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рисунков».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</w:p>
    <w:p w:rsidR="00A50D2B" w:rsidRPr="00E26485" w:rsidRDefault="00A50D2B" w:rsidP="00A50D2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выполнять основные операции при рисовании с помощью одной из компьютерных программ;</w:t>
      </w:r>
    </w:p>
    <w:p w:rsidR="00A50D2B" w:rsidRPr="00E26485" w:rsidRDefault="00A50D2B" w:rsidP="00A50D2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сохранять созданные рисунки и вносить в них изменения.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 придумывать рисунок, предназначенный для какой-либо цели, и создавать его при помощи компьютера.  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мультфильмов и “живых” картинок».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</w:p>
    <w:p w:rsidR="00A50D2B" w:rsidRPr="00E26485" w:rsidRDefault="00A50D2B" w:rsidP="00A50D2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выполнять основные операции при создании движущихся изображений с помощью одной из программ;</w:t>
      </w:r>
    </w:p>
    <w:p w:rsidR="00A50D2B" w:rsidRPr="00E26485" w:rsidRDefault="00A50D2B" w:rsidP="00A50D2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сохранять созданные движущиеся изображения и вносить в них изменения.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проектов домов и квартир».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</w:p>
    <w:p w:rsidR="00A50D2B" w:rsidRPr="00E26485" w:rsidRDefault="00A50D2B" w:rsidP="00A50D2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выполнять основные операции при проектировании домов и квартир с помощью одной из компьютерных программ;</w:t>
      </w:r>
    </w:p>
    <w:p w:rsidR="00A50D2B" w:rsidRPr="00E26485" w:rsidRDefault="00A50D2B" w:rsidP="00A50D2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сохранять созданный проект и вносить в него изменения.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 придумывать проект дома или квартиры и создавать его при помощи компьютера.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компьютерных игр».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</w:p>
    <w:p w:rsidR="00A50D2B" w:rsidRPr="00E26485" w:rsidRDefault="00A50D2B" w:rsidP="00A50D2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выполнять основные операции при создании компьютерных игр с помощью одной из программ;</w:t>
      </w:r>
    </w:p>
    <w:p w:rsidR="00A50D2B" w:rsidRPr="00E26485" w:rsidRDefault="00A50D2B" w:rsidP="00A50D2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сохранять созданные игры и вносить в них изменения.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 придумывать компьютерную игру и создавать её при помощи компьютера.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«Знакомство с компьютером: файлы и папки (каталоги)».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знать</w:t>
      </w:r>
    </w:p>
    <w:p w:rsidR="00A50D2B" w:rsidRPr="00E26485" w:rsidRDefault="00A50D2B" w:rsidP="00A50D2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что такое полное имя файла;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уметь</w:t>
      </w:r>
    </w:p>
    <w:p w:rsidR="00A50D2B" w:rsidRPr="00E26485" w:rsidRDefault="00A50D2B" w:rsidP="00A50D2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создавать папки (каталоги);</w:t>
      </w:r>
    </w:p>
    <w:p w:rsidR="00A50D2B" w:rsidRPr="00E26485" w:rsidRDefault="00A50D2B" w:rsidP="00A50D2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удалять файлы и папки (каталоги);</w:t>
      </w:r>
    </w:p>
    <w:p w:rsidR="00A50D2B" w:rsidRPr="00E26485" w:rsidRDefault="00A50D2B" w:rsidP="00A50D2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копировать файлы и папки (каталоги);</w:t>
      </w:r>
    </w:p>
    <w:p w:rsidR="00A50D2B" w:rsidRPr="00E26485" w:rsidRDefault="00A50D2B" w:rsidP="00A50D2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lastRenderedPageBreak/>
        <w:t>перемещать файлы и папки (каталоги).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текстов».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набирать текст на клавиатуре;</w:t>
      </w:r>
    </w:p>
    <w:p w:rsidR="00A50D2B" w:rsidRPr="00E26485" w:rsidRDefault="00A50D2B" w:rsidP="00A50D2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сохранять набранные тексты, открывать ранее сохранённые текстовые документы и редактировать их;</w:t>
      </w:r>
    </w:p>
    <w:p w:rsidR="00A50D2B" w:rsidRPr="00E26485" w:rsidRDefault="00A50D2B" w:rsidP="00A50D2B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копировать, вставлять и удалять фрагменты текста;</w:t>
      </w:r>
    </w:p>
    <w:p w:rsidR="00A50D2B" w:rsidRPr="00E26485" w:rsidRDefault="00A50D2B" w:rsidP="00A50D2B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устанавливать шрифт текста, цвет, размер и начертание букв.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учиться:</w:t>
      </w:r>
    </w:p>
    <w:p w:rsidR="00A50D2B" w:rsidRPr="00E26485" w:rsidRDefault="00A50D2B" w:rsidP="00A50D2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подбирать подходящее шрифтовое оформление для разных частей текстового документа;</w:t>
      </w:r>
    </w:p>
    <w:p w:rsidR="00A50D2B" w:rsidRPr="00E26485" w:rsidRDefault="00A50D2B" w:rsidP="00A50D2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печатных публикаций»</w:t>
      </w:r>
      <w:r w:rsidRPr="00E26485">
        <w:rPr>
          <w:rFonts w:ascii="Times New Roman" w:eastAsia="Times New Roman" w:hAnsi="Times New Roman"/>
          <w:lang w:eastAsia="ru-RU"/>
        </w:rPr>
        <w:t xml:space="preserve">.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вставлять изображения в печатную публикацию;</w:t>
      </w:r>
    </w:p>
    <w:p w:rsidR="00A50D2B" w:rsidRPr="00E26485" w:rsidRDefault="00A50D2B" w:rsidP="00A50D2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создавать схемы и включать их в печатную публикацию;</w:t>
      </w:r>
    </w:p>
    <w:p w:rsidR="00A50D2B" w:rsidRPr="00E26485" w:rsidRDefault="00A50D2B" w:rsidP="00A50D2B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создавать таблицы и включать их в печатную публикацию.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учиться:</w:t>
      </w:r>
    </w:p>
    <w:p w:rsidR="00A50D2B" w:rsidRPr="00E26485" w:rsidRDefault="00A50D2B" w:rsidP="00A50D2B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красиво оформлять печатные публикации, применяя рисунки, фотографии, схемы и таблицы;</w:t>
      </w:r>
    </w:p>
    <w:p w:rsidR="00A50D2B" w:rsidRPr="00E26485" w:rsidRDefault="00A50D2B" w:rsidP="00A50D2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электронных публикаций».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создавать эскизы электронных публикаций и по этим эскизам создавать публикации с использованием гиперссылок;</w:t>
      </w:r>
    </w:p>
    <w:p w:rsidR="00A50D2B" w:rsidRPr="00E26485" w:rsidRDefault="00A50D2B" w:rsidP="00A50D2B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включать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в электронную публикацию звуковые, видео- и анимационные элементы.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«Поиск информации».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данного модуля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искать, находить и сохранять тексты, найденные с помощью поисковых систем;</w:t>
      </w:r>
    </w:p>
    <w:p w:rsidR="00A50D2B" w:rsidRPr="00E26485" w:rsidRDefault="00A50D2B" w:rsidP="00A50D2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искать, находить и сохранять изображения, найденные с помощью поисковых систем.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i/>
          <w:iCs/>
          <w:lang w:eastAsia="ru-RU"/>
        </w:rPr>
        <w:t>При выполнении проектных заданий</w:t>
      </w:r>
      <w:r w:rsidRPr="00E26485">
        <w:rPr>
          <w:rFonts w:ascii="Times New Roman" w:eastAsia="Times New Roman" w:hAnsi="Times New Roman"/>
          <w:lang w:eastAsia="ru-RU"/>
        </w:rPr>
        <w:t xml:space="preserve">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A50D2B" w:rsidRPr="00E26485" w:rsidRDefault="00A50D2B" w:rsidP="006A38D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2. Логико-алгоритмический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В результате изучения материала учащиеся</w:t>
      </w:r>
      <w:r w:rsidRPr="00E26485">
        <w:rPr>
          <w:rFonts w:ascii="Times New Roman" w:eastAsia="Times New Roman" w:hAnsi="Times New Roman"/>
          <w:i/>
          <w:iCs/>
          <w:lang w:eastAsia="ru-RU"/>
        </w:rPr>
        <w:t xml:space="preserve"> должны уметь</w:t>
      </w:r>
      <w:r w:rsidRPr="00E26485">
        <w:rPr>
          <w:rFonts w:ascii="Times New Roman" w:eastAsia="Times New Roman" w:hAnsi="Times New Roman"/>
          <w:lang w:eastAsia="ru-RU"/>
        </w:rPr>
        <w:t>:</w:t>
      </w:r>
    </w:p>
    <w:p w:rsidR="00A50D2B" w:rsidRPr="00E26485" w:rsidRDefault="00A50D2B" w:rsidP="00A50D2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предлагать несколько вариантов лишнего предмета в группе однородных;</w:t>
      </w:r>
    </w:p>
    <w:p w:rsidR="00A50D2B" w:rsidRPr="00E26485" w:rsidRDefault="00A50D2B" w:rsidP="00A50D2B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6485">
        <w:rPr>
          <w:rFonts w:ascii="Times New Roman" w:eastAsia="Times New Roman" w:hAnsi="Times New Roman"/>
          <w:lang w:eastAsia="ru-RU"/>
        </w:rPr>
        <w:t>выделять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группы однородных предметов среди разнородных и давать названия этим группам;</w:t>
      </w:r>
    </w:p>
    <w:p w:rsidR="00A50D2B" w:rsidRPr="00E26485" w:rsidRDefault="00A50D2B" w:rsidP="00A50D2B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разбивать предложенное множество фигур (рисунков) на два подмножества по значениям разных признаков;</w:t>
      </w:r>
    </w:p>
    <w:p w:rsidR="00A50D2B" w:rsidRPr="00E26485" w:rsidRDefault="00A50D2B" w:rsidP="00A50D2B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находить закономерности в расположении фигур по значению двух признаков;</w:t>
      </w:r>
    </w:p>
    <w:p w:rsidR="00A50D2B" w:rsidRPr="00E26485" w:rsidRDefault="00A50D2B" w:rsidP="00A50D2B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приводить примеры последовательности действий в быту, в сказках;</w:t>
      </w:r>
    </w:p>
    <w:p w:rsidR="00A50D2B" w:rsidRPr="00E26485" w:rsidRDefault="00A50D2B" w:rsidP="00A50D2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точно выполнять действия под диктовку учителя;</w:t>
      </w:r>
    </w:p>
    <w:p w:rsidR="00A50D2B" w:rsidRPr="00E26485" w:rsidRDefault="00A50D2B" w:rsidP="00A50D2B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lastRenderedPageBreak/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A50D2B" w:rsidRPr="00E26485" w:rsidRDefault="00A50D2B" w:rsidP="00A50D2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A50D2B" w:rsidRPr="00E26485" w:rsidRDefault="00824E19" w:rsidP="00A50D2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</w:t>
      </w:r>
      <w:r w:rsidR="00A50D2B" w:rsidRPr="00E26485">
        <w:rPr>
          <w:rFonts w:ascii="Times New Roman" w:eastAsia="Times New Roman" w:hAnsi="Times New Roman"/>
          <w:b/>
          <w:bCs/>
          <w:lang w:eastAsia="ru-RU"/>
        </w:rPr>
        <w:t>. Содержание учебного предмета</w:t>
      </w: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1. Технологический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«Знакомство с компьютером».</w:t>
      </w:r>
      <w:r w:rsidRPr="00E26485">
        <w:rPr>
          <w:rFonts w:ascii="Times New Roman" w:eastAsia="Times New Roman" w:hAnsi="Times New Roman"/>
          <w:lang w:eastAsia="ru-RU"/>
        </w:rPr>
        <w:t xml:space="preserve">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рисунков».</w:t>
      </w:r>
      <w:r w:rsidRPr="00E26485">
        <w:rPr>
          <w:rFonts w:ascii="Times New Roman" w:eastAsia="Times New Roman" w:hAnsi="Times New Roman"/>
          <w:lang w:eastAsia="ru-RU"/>
        </w:rPr>
        <w:t xml:space="preserve"> Компьютерная графика. Примеры графических редакторов. Основные операции при рисовании: рисование и стирание точек, линий, фигур. Заливка цветом. Другие операции.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мультфильмов и “живых” картинок».</w:t>
      </w:r>
      <w:r w:rsidRPr="00E26485">
        <w:rPr>
          <w:rFonts w:ascii="Times New Roman" w:eastAsia="Times New Roman" w:hAnsi="Times New Roman"/>
          <w:lang w:eastAsia="ru-RU"/>
        </w:rPr>
        <w:t xml:space="preserve"> 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проектов домов и квартир».</w:t>
      </w:r>
      <w:r w:rsidRPr="00E26485">
        <w:rPr>
          <w:rFonts w:ascii="Times New Roman" w:eastAsia="Times New Roman" w:hAnsi="Times New Roman"/>
          <w:lang w:eastAsia="ru-RU"/>
        </w:rPr>
        <w:t xml:space="preserve"> 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компьютерных игр».</w:t>
      </w:r>
      <w:r w:rsidRPr="00E26485">
        <w:rPr>
          <w:rFonts w:ascii="Times New Roman" w:eastAsia="Times New Roman" w:hAnsi="Times New Roman"/>
          <w:lang w:eastAsia="ru-RU"/>
        </w:rPr>
        <w:t xml:space="preserve"> 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«Знакомство с компьютером: файлы и папки (каталоги)».</w:t>
      </w:r>
      <w:r w:rsidRPr="00E26485">
        <w:rPr>
          <w:rFonts w:ascii="Times New Roman" w:eastAsia="Times New Roman" w:hAnsi="Times New Roman"/>
          <w:lang w:eastAsia="ru-RU"/>
        </w:rPr>
        <w:t xml:space="preserve"> Файлы. Папки.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текстов».</w:t>
      </w:r>
      <w:r w:rsidRPr="00E26485">
        <w:rPr>
          <w:rFonts w:ascii="Times New Roman" w:eastAsia="Times New Roman" w:hAnsi="Times New Roman"/>
          <w:lang w:eastAsia="ru-RU"/>
        </w:rPr>
        <w:t xml:space="preserve"> 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печатных публикаций»</w:t>
      </w:r>
      <w:r w:rsidRPr="00E26485">
        <w:rPr>
          <w:rFonts w:ascii="Times New Roman" w:eastAsia="Times New Roman" w:hAnsi="Times New Roman"/>
          <w:lang w:eastAsia="ru-RU"/>
        </w:rPr>
        <w:t xml:space="preserve">.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«Создание электронных публикаций».</w:t>
      </w:r>
      <w:r w:rsidRPr="00E26485">
        <w:rPr>
          <w:rFonts w:ascii="Times New Roman" w:eastAsia="Times New Roman" w:hAnsi="Times New Roman"/>
          <w:lang w:eastAsia="ru-RU"/>
        </w:rPr>
        <w:t xml:space="preserve"> 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</w:t>
      </w:r>
      <w:proofErr w:type="gramStart"/>
      <w:r w:rsidRPr="00E26485">
        <w:rPr>
          <w:rFonts w:ascii="Times New Roman" w:eastAsia="Times New Roman" w:hAnsi="Times New Roman"/>
          <w:lang w:eastAsia="ru-RU"/>
        </w:rPr>
        <w:t>публикаций..</w:t>
      </w:r>
      <w:proofErr w:type="gramEnd"/>
      <w:r w:rsidRPr="00E26485">
        <w:rPr>
          <w:rFonts w:ascii="Times New Roman" w:eastAsia="Times New Roman" w:hAnsi="Times New Roman"/>
          <w:lang w:eastAsia="ru-RU"/>
        </w:rPr>
        <w:t xml:space="preserve"> 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Модуль «Поиск информации».</w:t>
      </w:r>
      <w:r w:rsidRPr="00E26485">
        <w:rPr>
          <w:rFonts w:ascii="Times New Roman" w:eastAsia="Times New Roman" w:hAnsi="Times New Roman"/>
          <w:lang w:eastAsia="ru-RU"/>
        </w:rPr>
        <w:t xml:space="preserve"> 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Способы компьютерного поиска информации: просмотр подобранной по теме информации, поиск файлов, использование средств поиска в электронных изданиях, использование специальных поисковых систем.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A50D2B" w:rsidRPr="00E26485" w:rsidRDefault="00A50D2B" w:rsidP="00A50D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E26485">
        <w:rPr>
          <w:rFonts w:ascii="Times New Roman" w:eastAsia="Times New Roman" w:hAnsi="Times New Roman"/>
          <w:b/>
          <w:bCs/>
          <w:lang w:eastAsia="ru-RU"/>
        </w:rPr>
        <w:t>2. Логико-алгоритмический компонент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lang w:eastAsia="ru-RU"/>
        </w:rPr>
        <w:t>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i/>
          <w:iCs/>
          <w:lang w:eastAsia="ru-RU"/>
        </w:rPr>
        <w:t>План действий и его описание.</w:t>
      </w:r>
      <w:r w:rsidRPr="00E26485">
        <w:rPr>
          <w:rFonts w:ascii="Times New Roman" w:eastAsia="Times New Roman" w:hAnsi="Times New Roman"/>
          <w:lang w:eastAsia="ru-RU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i/>
          <w:iCs/>
          <w:lang w:eastAsia="ru-RU"/>
        </w:rPr>
        <w:t>Отличительные признаки и составные части предметов.</w:t>
      </w:r>
      <w:r w:rsidRPr="00E26485">
        <w:rPr>
          <w:rFonts w:ascii="Times New Roman" w:eastAsia="Times New Roman" w:hAnsi="Times New Roman"/>
          <w:lang w:eastAsia="ru-RU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F76345" w:rsidRPr="00E26485" w:rsidRDefault="00A50D2B" w:rsidP="007D2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26485">
        <w:rPr>
          <w:rFonts w:ascii="Times New Roman" w:eastAsia="Times New Roman" w:hAnsi="Times New Roman"/>
          <w:b/>
          <w:bCs/>
          <w:i/>
          <w:iCs/>
          <w:lang w:eastAsia="ru-RU"/>
        </w:rPr>
        <w:t>Логические рассуждения.</w:t>
      </w:r>
      <w:r w:rsidRPr="00E2648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26485">
        <w:rPr>
          <w:rFonts w:ascii="Times New Roman" w:eastAsia="Times New Roman" w:hAnsi="Times New Roman"/>
          <w:lang w:eastAsia="ru-RU"/>
        </w:rPr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F76345" w:rsidRPr="00E26485" w:rsidRDefault="00F76345" w:rsidP="00A50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76345" w:rsidRPr="00E26485" w:rsidRDefault="00F76345" w:rsidP="00A50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76345" w:rsidRPr="00E26485" w:rsidRDefault="00F76345" w:rsidP="00A50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A50D2B" w:rsidRPr="00E26485" w:rsidRDefault="00B31BD6" w:rsidP="00A50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="00A50D2B" w:rsidRPr="00E26485">
        <w:rPr>
          <w:rFonts w:ascii="Times New Roman" w:eastAsia="Times New Roman" w:hAnsi="Times New Roman"/>
          <w:b/>
          <w:bCs/>
          <w:lang w:eastAsia="ru-RU"/>
        </w:rPr>
        <w:t>Тематическое планирование и основные виды деятельности учащихся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E26485">
        <w:rPr>
          <w:rFonts w:ascii="Times New Roman" w:eastAsia="Times New Roman" w:hAnsi="Times New Roman"/>
          <w:b/>
          <w:bCs/>
          <w:u w:val="single"/>
          <w:lang w:eastAsia="ru-RU"/>
        </w:rPr>
        <w:t>2-й класс</w:t>
      </w: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tbl>
      <w:tblPr>
        <w:tblW w:w="1488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80"/>
        <w:gridCol w:w="1701"/>
        <w:gridCol w:w="6804"/>
      </w:tblGrid>
      <w:tr w:rsidR="00A50D2B" w:rsidRPr="00E26485" w:rsidTr="00F86E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bCs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bCs/>
                <w:lang w:eastAsia="ru-RU"/>
              </w:rPr>
              <w:t>Число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bCs/>
                <w:lang w:eastAsia="ru-RU"/>
              </w:rPr>
              <w:t>Основные виды учебной деятельности учащихся</w:t>
            </w:r>
          </w:p>
        </w:tc>
      </w:tr>
      <w:tr w:rsidR="00A50D2B" w:rsidRPr="00E26485" w:rsidTr="00F86ED5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План действий и его описание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A50D2B" w:rsidRPr="00E26485" w:rsidTr="00F86E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lang w:eastAsia="ru-RU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Определять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результат действия,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определять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действие, которое привело к данному результату.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Определять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действие, обратное заданному.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Приводить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примеры последовательности событий и действий в быту, в сказках.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Составлять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алгоритм,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выполнять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действия по алгоритму.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Составлять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алгоритмы с ветвлениями.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D2B" w:rsidRPr="00E26485" w:rsidTr="00F86ED5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Отличительные признаки и составные части предметов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A50D2B" w:rsidRPr="00E26485" w:rsidTr="00F86ED5">
        <w:trPr>
          <w:trHeight w:val="36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lang w:eastAsia="ru-RU"/>
              </w:rPr>
              <w:lastRenderedPageBreak/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Описывать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признаки предметов; сравнивать предметы по их признакам,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группировать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предметы по разным признакам;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находить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закономерности в расположении фигур по значению двух признаков.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Описывать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предметы через их признаки, составные части, действия.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Предлагать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несколько вариантов лишнего предмета в группе однородных;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выделять</w:t>
            </w:r>
            <w:proofErr w:type="gramEnd"/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группы однородных предметов среди разнородных по разным основаниям и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давать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названия этим группам,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ставить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в соответствие предметы из  одной группы предметам из другой группы.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Находить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объединение и пересечение наборов предметов.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0D2B" w:rsidRPr="00E26485" w:rsidTr="00F86ED5">
        <w:tc>
          <w:tcPr>
            <w:tcW w:w="14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Логические рассуждения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A50D2B" w:rsidRPr="00E26485" w:rsidTr="00F86ED5"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lang w:eastAsia="ru-RU"/>
              </w:rPr>
      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Отличать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высказывания от других предложений,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приводить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примеры высказываний,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определять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истинные и ложные высказывания.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Строить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высказывания, по смыслу отрицающие заданные. </w:t>
            </w: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Строить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высказывания с использованием связок «И», «ИЛИ».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Отображать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предложенную ситуацию с помощью графов.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Определять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количество сочетаний из небольшого числа предметов.</w:t>
            </w:r>
          </w:p>
          <w:p w:rsidR="00A50D2B" w:rsidRPr="00E26485" w:rsidRDefault="00A50D2B" w:rsidP="00A5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6485">
              <w:rPr>
                <w:rFonts w:ascii="Times New Roman" w:eastAsia="Times New Roman" w:hAnsi="Times New Roman"/>
                <w:u w:val="single"/>
                <w:lang w:eastAsia="ru-RU"/>
              </w:rPr>
              <w:t>Находить</w:t>
            </w:r>
            <w:r w:rsidRPr="00E26485">
              <w:rPr>
                <w:rFonts w:ascii="Times New Roman" w:eastAsia="Times New Roman" w:hAnsi="Times New Roman"/>
                <w:lang w:eastAsia="ru-RU"/>
              </w:rPr>
              <w:t xml:space="preserve"> выигрышную стратегию в некоторых играх.</w:t>
            </w:r>
          </w:p>
        </w:tc>
      </w:tr>
    </w:tbl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50D2B" w:rsidRPr="00E26485" w:rsidRDefault="00A50D2B" w:rsidP="00A50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50D2B" w:rsidRPr="00FF565A" w:rsidRDefault="00A50D2B" w:rsidP="00FF565A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963CC6" w:rsidRPr="00963CC6" w:rsidRDefault="00B31BD6" w:rsidP="0096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4. </w:t>
      </w:r>
      <w:r w:rsidR="00963CC6" w:rsidRPr="00963CC6">
        <w:rPr>
          <w:rFonts w:ascii="Times New Roman" w:eastAsia="Times New Roman" w:hAnsi="Times New Roman"/>
          <w:b/>
          <w:sz w:val="28"/>
          <w:szCs w:val="24"/>
          <w:lang w:eastAsia="ru-RU"/>
        </w:rPr>
        <w:t>Календарно – тематическое планирование по «Информатике»</w:t>
      </w:r>
    </w:p>
    <w:p w:rsidR="00963CC6" w:rsidRPr="00963CC6" w:rsidRDefault="00963CC6" w:rsidP="0096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3CC6">
        <w:rPr>
          <w:rFonts w:ascii="Times New Roman" w:eastAsia="Times New Roman" w:hAnsi="Times New Roman"/>
          <w:b/>
          <w:sz w:val="28"/>
          <w:szCs w:val="24"/>
          <w:lang w:eastAsia="ru-RU"/>
        </w:rPr>
        <w:t>2 класс</w:t>
      </w:r>
    </w:p>
    <w:p w:rsidR="00963CC6" w:rsidRPr="00963CC6" w:rsidRDefault="00963CC6" w:rsidP="0096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6"/>
        <w:gridCol w:w="1103"/>
        <w:gridCol w:w="577"/>
        <w:gridCol w:w="6991"/>
        <w:gridCol w:w="1417"/>
        <w:gridCol w:w="1418"/>
        <w:gridCol w:w="3478"/>
      </w:tblGrid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Стр.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учебника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Стр.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методички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3CC6" w:rsidRPr="00963CC6" w:rsidTr="00E26485">
        <w:tc>
          <w:tcPr>
            <w:tcW w:w="2366" w:type="dxa"/>
            <w:gridSpan w:val="3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 часть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Цвет, форма, размер предметов.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предметов.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2-4, +№7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предметов. Названия предметов.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№8,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предметов.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предметов.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сетка.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39-43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Понятие «равно», «не равно».   Повторение.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44-51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предметов.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52-56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Обратные действия.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57-61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событий.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47-49,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№37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65-72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Ветвление.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50-56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72-77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«больше» и «меньше».  Повторение.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и его элементы.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2366" w:type="dxa"/>
            <w:gridSpan w:val="3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3304" w:type="dxa"/>
            <w:gridSpan w:val="4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 часть</w:t>
            </w: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множества.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задания множества.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6-8,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+№19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множеств.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100-106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Отображение множеств.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107-115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116-120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Вложенность множеств.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121-129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множеств.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130-138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множеств.</w:t>
            </w:r>
          </w:p>
          <w:p w:rsidR="00C854BE" w:rsidRPr="00963CC6" w:rsidRDefault="00C854B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418" w:type="dxa"/>
          </w:tcPr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4BE" w:rsidRDefault="00C854BE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139-148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149-155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156-156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Возрастание, убывание.</w:t>
            </w:r>
          </w:p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157-164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Высказывания. Понятия «истина» и «ложь».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165-172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173-180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 со связками «и»,  «или».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181-187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Графы. Деревья.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188-196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Комбинаторика.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197-205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206-210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CC6" w:rsidRPr="00963CC6" w:rsidTr="00E26485">
        <w:tc>
          <w:tcPr>
            <w:tcW w:w="686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3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1" w:type="dxa"/>
          </w:tcPr>
          <w:p w:rsidR="00963CC6" w:rsidRPr="00963CC6" w:rsidRDefault="00F7475E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963CC6"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17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63-68</w:t>
            </w:r>
          </w:p>
        </w:tc>
        <w:tc>
          <w:tcPr>
            <w:tcW w:w="141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210-220</w:t>
            </w:r>
          </w:p>
        </w:tc>
        <w:tc>
          <w:tcPr>
            <w:tcW w:w="3478" w:type="dxa"/>
          </w:tcPr>
          <w:p w:rsidR="00963CC6" w:rsidRPr="00963CC6" w:rsidRDefault="00963CC6" w:rsidP="00963C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3CC6" w:rsidRPr="00963CC6" w:rsidRDefault="00963CC6" w:rsidP="0096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CC6" w:rsidRPr="00963CC6" w:rsidRDefault="00963CC6" w:rsidP="0096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3CC6" w:rsidRDefault="00963CC6"/>
    <w:sectPr w:rsidR="00963CC6" w:rsidSect="00A50D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044044B1"/>
    <w:multiLevelType w:val="hybridMultilevel"/>
    <w:tmpl w:val="E618A2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0A300334"/>
    <w:multiLevelType w:val="hybridMultilevel"/>
    <w:tmpl w:val="439411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93616C"/>
    <w:multiLevelType w:val="hybridMultilevel"/>
    <w:tmpl w:val="5204BF1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12347FEE"/>
    <w:multiLevelType w:val="hybridMultilevel"/>
    <w:tmpl w:val="5336A94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16834D24"/>
    <w:multiLevelType w:val="hybridMultilevel"/>
    <w:tmpl w:val="37343E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59585C"/>
    <w:multiLevelType w:val="hybridMultilevel"/>
    <w:tmpl w:val="34A29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19D53EF8"/>
    <w:multiLevelType w:val="hybridMultilevel"/>
    <w:tmpl w:val="008C438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A16678F"/>
    <w:multiLevelType w:val="hybridMultilevel"/>
    <w:tmpl w:val="3E56D8A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1">
    <w:nsid w:val="1D712855"/>
    <w:multiLevelType w:val="hybridMultilevel"/>
    <w:tmpl w:val="1F5690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24254E68"/>
    <w:multiLevelType w:val="hybridMultilevel"/>
    <w:tmpl w:val="7102DC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>
    <w:nsid w:val="24E46F00"/>
    <w:multiLevelType w:val="hybridMultilevel"/>
    <w:tmpl w:val="41E2F3A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5351166"/>
    <w:multiLevelType w:val="hybridMultilevel"/>
    <w:tmpl w:val="4654634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7400DE8"/>
    <w:multiLevelType w:val="hybridMultilevel"/>
    <w:tmpl w:val="7FC4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4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D037DD0"/>
    <w:multiLevelType w:val="hybridMultilevel"/>
    <w:tmpl w:val="B198B0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2D816E85"/>
    <w:multiLevelType w:val="hybridMultilevel"/>
    <w:tmpl w:val="8C1EE94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E7A3548"/>
    <w:multiLevelType w:val="hybridMultilevel"/>
    <w:tmpl w:val="70248A4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2ED841B4"/>
    <w:multiLevelType w:val="hybridMultilevel"/>
    <w:tmpl w:val="9F10988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0B07B13"/>
    <w:multiLevelType w:val="hybridMultilevel"/>
    <w:tmpl w:val="9FD8CFB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29A09E5"/>
    <w:multiLevelType w:val="hybridMultilevel"/>
    <w:tmpl w:val="F016FD1E"/>
    <w:lvl w:ilvl="0" w:tplc="CA8859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3212ED1"/>
    <w:multiLevelType w:val="hybridMultilevel"/>
    <w:tmpl w:val="A28A24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3BF677C"/>
    <w:multiLevelType w:val="hybridMultilevel"/>
    <w:tmpl w:val="B1EE8E3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53F701F"/>
    <w:multiLevelType w:val="hybridMultilevel"/>
    <w:tmpl w:val="6E948A2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7">
    <w:nsid w:val="363E3902"/>
    <w:multiLevelType w:val="hybridMultilevel"/>
    <w:tmpl w:val="96DE455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37561958"/>
    <w:multiLevelType w:val="hybridMultilevel"/>
    <w:tmpl w:val="E50815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1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2">
    <w:nsid w:val="3B23005F"/>
    <w:multiLevelType w:val="hybridMultilevel"/>
    <w:tmpl w:val="F53227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5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7">
    <w:nsid w:val="41CA137B"/>
    <w:multiLevelType w:val="hybridMultilevel"/>
    <w:tmpl w:val="2772B1A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1">
    <w:nsid w:val="458D71F7"/>
    <w:multiLevelType w:val="hybridMultilevel"/>
    <w:tmpl w:val="C6CC09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68C3954"/>
    <w:multiLevelType w:val="hybridMultilevel"/>
    <w:tmpl w:val="393638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4">
    <w:nsid w:val="47B11B52"/>
    <w:multiLevelType w:val="hybridMultilevel"/>
    <w:tmpl w:val="B97672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48357019"/>
    <w:multiLevelType w:val="hybridMultilevel"/>
    <w:tmpl w:val="7E26E15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48B04F60"/>
    <w:multiLevelType w:val="hybridMultilevel"/>
    <w:tmpl w:val="D4FA13C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4B1E6FC5"/>
    <w:multiLevelType w:val="hybridMultilevel"/>
    <w:tmpl w:val="38B618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4E294F16"/>
    <w:multiLevelType w:val="hybridMultilevel"/>
    <w:tmpl w:val="90881B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506A3FD7"/>
    <w:multiLevelType w:val="hybridMultilevel"/>
    <w:tmpl w:val="DC4CD8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0CF5E4E"/>
    <w:multiLevelType w:val="hybridMultilevel"/>
    <w:tmpl w:val="3D9879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231784F"/>
    <w:multiLevelType w:val="hybridMultilevel"/>
    <w:tmpl w:val="8D84A0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4EA5887"/>
    <w:multiLevelType w:val="hybridMultilevel"/>
    <w:tmpl w:val="D46485F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8">
    <w:nsid w:val="587E197A"/>
    <w:multiLevelType w:val="hybridMultilevel"/>
    <w:tmpl w:val="450E935A"/>
    <w:lvl w:ilvl="0" w:tplc="CA8859C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80">
    <w:nsid w:val="59561135"/>
    <w:multiLevelType w:val="hybridMultilevel"/>
    <w:tmpl w:val="97AE847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5C7D040E"/>
    <w:multiLevelType w:val="hybridMultilevel"/>
    <w:tmpl w:val="86B8A4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5CF61F92"/>
    <w:multiLevelType w:val="hybridMultilevel"/>
    <w:tmpl w:val="9EEE806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4">
    <w:nsid w:val="5F6D328B"/>
    <w:multiLevelType w:val="hybridMultilevel"/>
    <w:tmpl w:val="680E37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6">
    <w:nsid w:val="614310DB"/>
    <w:multiLevelType w:val="hybridMultilevel"/>
    <w:tmpl w:val="C360C4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626458DA"/>
    <w:multiLevelType w:val="hybridMultilevel"/>
    <w:tmpl w:val="D672889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639C3082"/>
    <w:multiLevelType w:val="hybridMultilevel"/>
    <w:tmpl w:val="462C7F1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1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3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95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97">
    <w:nsid w:val="6DEF2E9D"/>
    <w:multiLevelType w:val="hybridMultilevel"/>
    <w:tmpl w:val="F1481E2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9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0">
    <w:nsid w:val="71A47392"/>
    <w:multiLevelType w:val="hybridMultilevel"/>
    <w:tmpl w:val="E64449D2"/>
    <w:lvl w:ilvl="0" w:tplc="F466B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3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4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>
    <w:nsid w:val="7D754504"/>
    <w:multiLevelType w:val="hybridMultilevel"/>
    <w:tmpl w:val="C98C8F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>
    <w:nsid w:val="7E153E2B"/>
    <w:multiLevelType w:val="hybridMultilevel"/>
    <w:tmpl w:val="8CAE573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11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96"/>
  </w:num>
  <w:num w:numId="3">
    <w:abstractNumId w:val="34"/>
  </w:num>
  <w:num w:numId="4">
    <w:abstractNumId w:val="106"/>
  </w:num>
  <w:num w:numId="5">
    <w:abstractNumId w:val="3"/>
  </w:num>
  <w:num w:numId="6">
    <w:abstractNumId w:val="91"/>
  </w:num>
  <w:num w:numId="7">
    <w:abstractNumId w:val="36"/>
  </w:num>
  <w:num w:numId="8">
    <w:abstractNumId w:val="11"/>
  </w:num>
  <w:num w:numId="9">
    <w:abstractNumId w:val="84"/>
  </w:num>
  <w:num w:numId="10">
    <w:abstractNumId w:val="104"/>
  </w:num>
  <w:num w:numId="11">
    <w:abstractNumId w:val="43"/>
  </w:num>
  <w:num w:numId="12">
    <w:abstractNumId w:val="72"/>
  </w:num>
  <w:num w:numId="13">
    <w:abstractNumId w:val="14"/>
  </w:num>
  <w:num w:numId="14">
    <w:abstractNumId w:val="25"/>
  </w:num>
  <w:num w:numId="15">
    <w:abstractNumId w:val="0"/>
  </w:num>
  <w:num w:numId="16">
    <w:abstractNumId w:val="19"/>
  </w:num>
  <w:num w:numId="17">
    <w:abstractNumId w:val="76"/>
  </w:num>
  <w:num w:numId="18">
    <w:abstractNumId w:val="74"/>
  </w:num>
  <w:num w:numId="19">
    <w:abstractNumId w:val="37"/>
  </w:num>
  <w:num w:numId="20">
    <w:abstractNumId w:val="44"/>
  </w:num>
  <w:num w:numId="21">
    <w:abstractNumId w:val="64"/>
  </w:num>
  <w:num w:numId="22">
    <w:abstractNumId w:val="66"/>
  </w:num>
  <w:num w:numId="23">
    <w:abstractNumId w:val="13"/>
  </w:num>
  <w:num w:numId="24">
    <w:abstractNumId w:val="109"/>
  </w:num>
  <w:num w:numId="25">
    <w:abstractNumId w:val="9"/>
  </w:num>
  <w:num w:numId="26">
    <w:abstractNumId w:val="79"/>
  </w:num>
  <w:num w:numId="27">
    <w:abstractNumId w:val="110"/>
  </w:num>
  <w:num w:numId="28">
    <w:abstractNumId w:val="94"/>
  </w:num>
  <w:num w:numId="29">
    <w:abstractNumId w:val="111"/>
  </w:num>
  <w:num w:numId="30">
    <w:abstractNumId w:val="59"/>
  </w:num>
  <w:num w:numId="31">
    <w:abstractNumId w:val="53"/>
  </w:num>
  <w:num w:numId="32">
    <w:abstractNumId w:val="73"/>
  </w:num>
  <w:num w:numId="33">
    <w:abstractNumId w:val="63"/>
  </w:num>
  <w:num w:numId="34">
    <w:abstractNumId w:val="26"/>
  </w:num>
  <w:num w:numId="35">
    <w:abstractNumId w:val="31"/>
  </w:num>
  <w:num w:numId="36">
    <w:abstractNumId w:val="99"/>
  </w:num>
  <w:num w:numId="37">
    <w:abstractNumId w:val="33"/>
  </w:num>
  <w:num w:numId="38">
    <w:abstractNumId w:val="1"/>
  </w:num>
  <w:num w:numId="39">
    <w:abstractNumId w:val="5"/>
  </w:num>
  <w:num w:numId="40">
    <w:abstractNumId w:val="8"/>
  </w:num>
  <w:num w:numId="41">
    <w:abstractNumId w:val="92"/>
  </w:num>
  <w:num w:numId="42">
    <w:abstractNumId w:val="50"/>
  </w:num>
  <w:num w:numId="43">
    <w:abstractNumId w:val="85"/>
  </w:num>
  <w:num w:numId="44">
    <w:abstractNumId w:val="60"/>
  </w:num>
  <w:num w:numId="45">
    <w:abstractNumId w:val="51"/>
  </w:num>
  <w:num w:numId="46">
    <w:abstractNumId w:val="4"/>
  </w:num>
  <w:num w:numId="47">
    <w:abstractNumId w:val="7"/>
  </w:num>
  <w:num w:numId="48">
    <w:abstractNumId w:val="20"/>
  </w:num>
  <w:num w:numId="49">
    <w:abstractNumId w:val="46"/>
  </w:num>
  <w:num w:numId="50">
    <w:abstractNumId w:val="83"/>
  </w:num>
  <w:num w:numId="51">
    <w:abstractNumId w:val="77"/>
  </w:num>
  <w:num w:numId="52">
    <w:abstractNumId w:val="12"/>
  </w:num>
  <w:num w:numId="53">
    <w:abstractNumId w:val="56"/>
  </w:num>
  <w:num w:numId="54">
    <w:abstractNumId w:val="102"/>
  </w:num>
  <w:num w:numId="55">
    <w:abstractNumId w:val="103"/>
  </w:num>
  <w:num w:numId="56">
    <w:abstractNumId w:val="54"/>
  </w:num>
  <w:num w:numId="57">
    <w:abstractNumId w:val="98"/>
  </w:num>
  <w:num w:numId="58">
    <w:abstractNumId w:val="23"/>
  </w:num>
  <w:num w:numId="59">
    <w:abstractNumId w:val="15"/>
  </w:num>
  <w:num w:numId="60">
    <w:abstractNumId w:val="10"/>
  </w:num>
  <w:num w:numId="61">
    <w:abstractNumId w:val="24"/>
  </w:num>
  <w:num w:numId="62">
    <w:abstractNumId w:val="90"/>
  </w:num>
  <w:num w:numId="63">
    <w:abstractNumId w:val="67"/>
  </w:num>
  <w:num w:numId="64">
    <w:abstractNumId w:val="38"/>
  </w:num>
  <w:num w:numId="65">
    <w:abstractNumId w:val="28"/>
  </w:num>
  <w:num w:numId="66">
    <w:abstractNumId w:val="45"/>
  </w:num>
  <w:num w:numId="67">
    <w:abstractNumId w:val="48"/>
  </w:num>
  <w:num w:numId="68">
    <w:abstractNumId w:val="21"/>
  </w:num>
  <w:num w:numId="69">
    <w:abstractNumId w:val="69"/>
  </w:num>
  <w:num w:numId="70">
    <w:abstractNumId w:val="88"/>
  </w:num>
  <w:num w:numId="71">
    <w:abstractNumId w:val="61"/>
  </w:num>
  <w:num w:numId="72">
    <w:abstractNumId w:val="68"/>
  </w:num>
  <w:num w:numId="73">
    <w:abstractNumId w:val="39"/>
  </w:num>
  <w:num w:numId="74">
    <w:abstractNumId w:val="75"/>
  </w:num>
  <w:num w:numId="75">
    <w:abstractNumId w:val="47"/>
  </w:num>
  <w:num w:numId="76">
    <w:abstractNumId w:val="81"/>
  </w:num>
  <w:num w:numId="77">
    <w:abstractNumId w:val="16"/>
  </w:num>
  <w:num w:numId="78">
    <w:abstractNumId w:val="6"/>
  </w:num>
  <w:num w:numId="79">
    <w:abstractNumId w:val="57"/>
  </w:num>
  <w:num w:numId="80">
    <w:abstractNumId w:val="35"/>
  </w:num>
  <w:num w:numId="81">
    <w:abstractNumId w:val="82"/>
  </w:num>
  <w:num w:numId="82">
    <w:abstractNumId w:val="80"/>
  </w:num>
  <w:num w:numId="83">
    <w:abstractNumId w:val="108"/>
  </w:num>
  <w:num w:numId="84">
    <w:abstractNumId w:val="86"/>
  </w:num>
  <w:num w:numId="85">
    <w:abstractNumId w:val="17"/>
  </w:num>
  <w:num w:numId="86">
    <w:abstractNumId w:val="97"/>
  </w:num>
  <w:num w:numId="87">
    <w:abstractNumId w:val="52"/>
  </w:num>
  <w:num w:numId="88">
    <w:abstractNumId w:val="65"/>
  </w:num>
  <w:num w:numId="89">
    <w:abstractNumId w:val="71"/>
  </w:num>
  <w:num w:numId="90">
    <w:abstractNumId w:val="27"/>
  </w:num>
  <w:num w:numId="91">
    <w:abstractNumId w:val="62"/>
  </w:num>
  <w:num w:numId="92">
    <w:abstractNumId w:val="2"/>
  </w:num>
  <w:num w:numId="93">
    <w:abstractNumId w:val="89"/>
  </w:num>
  <w:num w:numId="94">
    <w:abstractNumId w:val="41"/>
  </w:num>
  <w:num w:numId="95">
    <w:abstractNumId w:val="70"/>
  </w:num>
  <w:num w:numId="96">
    <w:abstractNumId w:val="22"/>
  </w:num>
  <w:num w:numId="97">
    <w:abstractNumId w:val="87"/>
  </w:num>
  <w:num w:numId="98">
    <w:abstractNumId w:val="49"/>
  </w:num>
  <w:num w:numId="99">
    <w:abstractNumId w:val="30"/>
  </w:num>
  <w:num w:numId="100">
    <w:abstractNumId w:val="95"/>
  </w:num>
  <w:num w:numId="101">
    <w:abstractNumId w:val="55"/>
  </w:num>
  <w:num w:numId="102">
    <w:abstractNumId w:val="93"/>
  </w:num>
  <w:num w:numId="103">
    <w:abstractNumId w:val="40"/>
  </w:num>
  <w:num w:numId="104">
    <w:abstractNumId w:val="58"/>
  </w:num>
  <w:num w:numId="105">
    <w:abstractNumId w:val="107"/>
  </w:num>
  <w:num w:numId="106">
    <w:abstractNumId w:val="18"/>
  </w:num>
  <w:num w:numId="107">
    <w:abstractNumId w:val="32"/>
  </w:num>
  <w:num w:numId="108">
    <w:abstractNumId w:val="101"/>
  </w:num>
  <w:num w:numId="109">
    <w:abstractNumId w:val="105"/>
  </w:num>
  <w:num w:numId="110">
    <w:abstractNumId w:val="42"/>
  </w:num>
  <w:num w:numId="111">
    <w:abstractNumId w:val="78"/>
  </w:num>
  <w:num w:numId="112">
    <w:abstractNumId w:val="10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B3"/>
    <w:rsid w:val="00054D7A"/>
    <w:rsid w:val="00272475"/>
    <w:rsid w:val="00350577"/>
    <w:rsid w:val="003547A7"/>
    <w:rsid w:val="0066048F"/>
    <w:rsid w:val="006A1B6B"/>
    <w:rsid w:val="006A38DB"/>
    <w:rsid w:val="00763F56"/>
    <w:rsid w:val="007D25AF"/>
    <w:rsid w:val="00824E19"/>
    <w:rsid w:val="008F23EE"/>
    <w:rsid w:val="00963CC6"/>
    <w:rsid w:val="00A50D2B"/>
    <w:rsid w:val="00A67B3C"/>
    <w:rsid w:val="00B03257"/>
    <w:rsid w:val="00B31BD6"/>
    <w:rsid w:val="00C854BE"/>
    <w:rsid w:val="00D316B3"/>
    <w:rsid w:val="00D601D2"/>
    <w:rsid w:val="00DB3C2A"/>
    <w:rsid w:val="00E26485"/>
    <w:rsid w:val="00EE2DDB"/>
    <w:rsid w:val="00F7475E"/>
    <w:rsid w:val="00F76345"/>
    <w:rsid w:val="00F86ED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2F7C-2F6B-4391-9395-10F29E9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676E-6A85-4547-A8B3-61FF385A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2017-01-24T20:49:00Z</cp:lastPrinted>
  <dcterms:created xsi:type="dcterms:W3CDTF">2013-08-20T10:54:00Z</dcterms:created>
  <dcterms:modified xsi:type="dcterms:W3CDTF">2017-07-17T15:22:00Z</dcterms:modified>
</cp:coreProperties>
</file>